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B012" w14:textId="480AF96A" w:rsidR="00B614AE" w:rsidRDefault="00B614AE" w:rsidP="006B161B">
      <w:pPr>
        <w:pStyle w:val="Heading1"/>
      </w:pPr>
      <w:r>
        <w:t xml:space="preserve">                                                                                                                 </w:t>
      </w:r>
    </w:p>
    <w:p w14:paraId="1107BD10" w14:textId="202C9EAF" w:rsidR="00B614AE" w:rsidRPr="00B614AE" w:rsidRDefault="2535F1EF" w:rsidP="4DA6EA9E">
      <w:pPr>
        <w:textAlignment w:val="baseline"/>
        <w:rPr>
          <w:rFonts w:ascii="Arial" w:eastAsia="Arial" w:hAnsi="Arial"/>
          <w:b/>
          <w:bCs/>
          <w:color w:val="0E101A"/>
          <w:sz w:val="24"/>
          <w:szCs w:val="24"/>
        </w:rPr>
      </w:pPr>
      <w:bookmarkStart w:id="0" w:name="_Int_4ZD23LH1"/>
      <w:r w:rsidRPr="412E2872">
        <w:rPr>
          <w:rFonts w:ascii="Arial" w:eastAsia="Arial" w:hAnsi="Arial"/>
          <w:b/>
          <w:bCs/>
          <w:color w:val="0E101A"/>
          <w:sz w:val="24"/>
          <w:szCs w:val="24"/>
        </w:rPr>
        <w:t>LGA</w:t>
      </w:r>
      <w:bookmarkEnd w:id="0"/>
      <w:r w:rsidRPr="412E2872">
        <w:rPr>
          <w:rFonts w:ascii="Arial" w:eastAsia="Arial" w:hAnsi="Arial"/>
          <w:b/>
          <w:bCs/>
          <w:color w:val="0E101A"/>
          <w:sz w:val="24"/>
          <w:szCs w:val="24"/>
        </w:rPr>
        <w:t xml:space="preserve"> Lobbying </w:t>
      </w:r>
      <w:r w:rsidRPr="00E731C7">
        <w:rPr>
          <w:rFonts w:ascii="Arial" w:eastAsia="Arial" w:hAnsi="Arial"/>
          <w:b/>
          <w:bCs/>
          <w:color w:val="0E101A"/>
          <w:sz w:val="24"/>
          <w:szCs w:val="24"/>
        </w:rPr>
        <w:t xml:space="preserve">Headlines </w:t>
      </w:r>
      <w:r w:rsidR="2BAE5866" w:rsidRPr="00E731C7">
        <w:rPr>
          <w:rFonts w:ascii="Arial" w:eastAsia="Arial" w:hAnsi="Arial"/>
          <w:b/>
          <w:bCs/>
          <w:color w:val="0E101A"/>
          <w:sz w:val="24"/>
          <w:szCs w:val="24"/>
        </w:rPr>
        <w:t>2</w:t>
      </w:r>
      <w:r w:rsidR="0089044D">
        <w:rPr>
          <w:rFonts w:ascii="Arial" w:eastAsia="Arial" w:hAnsi="Arial"/>
          <w:b/>
          <w:bCs/>
          <w:color w:val="0E101A"/>
          <w:sz w:val="24"/>
          <w:szCs w:val="24"/>
        </w:rPr>
        <w:t>6</w:t>
      </w:r>
      <w:r w:rsidR="2BAE5866" w:rsidRPr="00E731C7">
        <w:rPr>
          <w:rFonts w:ascii="Arial" w:eastAsia="Arial" w:hAnsi="Arial"/>
          <w:b/>
          <w:bCs/>
          <w:color w:val="0E101A"/>
          <w:sz w:val="24"/>
          <w:szCs w:val="24"/>
        </w:rPr>
        <w:t>/</w:t>
      </w:r>
      <w:r w:rsidR="00E731C7" w:rsidRPr="00E731C7">
        <w:rPr>
          <w:rFonts w:ascii="Arial" w:eastAsia="Arial" w:hAnsi="Arial"/>
          <w:b/>
          <w:bCs/>
          <w:color w:val="0E101A"/>
          <w:sz w:val="24"/>
          <w:szCs w:val="24"/>
        </w:rPr>
        <w:t>0</w:t>
      </w:r>
      <w:r w:rsidR="001A18DD" w:rsidRPr="00E731C7">
        <w:rPr>
          <w:rFonts w:ascii="Arial" w:eastAsia="Arial" w:hAnsi="Arial"/>
          <w:b/>
          <w:bCs/>
          <w:color w:val="0E101A"/>
          <w:sz w:val="24"/>
          <w:szCs w:val="24"/>
        </w:rPr>
        <w:t>1/2023</w:t>
      </w:r>
    </w:p>
    <w:p w14:paraId="70ECD95D" w14:textId="77777777" w:rsidR="00B614AE" w:rsidRDefault="410F24FE" w:rsidP="4DA6EA9E">
      <w:pPr>
        <w:textAlignment w:val="baseline"/>
        <w:rPr>
          <w:rFonts w:ascii="Arial" w:eastAsia="Arial" w:hAnsi="Arial"/>
          <w:b/>
          <w:bCs/>
          <w:color w:val="0E101A"/>
          <w:sz w:val="24"/>
          <w:szCs w:val="24"/>
        </w:rPr>
      </w:pPr>
      <w:r w:rsidRPr="22573557">
        <w:rPr>
          <w:rFonts w:ascii="Arial" w:eastAsia="Arial" w:hAnsi="Arial"/>
          <w:b/>
          <w:bCs/>
          <w:color w:val="0E101A"/>
          <w:sz w:val="24"/>
          <w:szCs w:val="24"/>
        </w:rPr>
        <w:t>Critical issues</w:t>
      </w:r>
    </w:p>
    <w:p w14:paraId="589887AD" w14:textId="59F8EF08" w:rsidR="006033F1" w:rsidRDefault="0A55C120" w:rsidP="00843BC2">
      <w:pPr>
        <w:textAlignment w:val="baseline"/>
        <w:rPr>
          <w:rFonts w:ascii="Arial" w:eastAsia="Arial" w:hAnsi="Arial"/>
        </w:rPr>
      </w:pPr>
      <w:r w:rsidRPr="70D00113">
        <w:rPr>
          <w:rFonts w:ascii="Arial" w:eastAsia="Arial" w:hAnsi="Arial"/>
          <w:b/>
          <w:bCs/>
          <w:color w:val="0E101A"/>
          <w:u w:val="single"/>
        </w:rPr>
        <w:t xml:space="preserve">Growing financial and service pressures </w:t>
      </w:r>
      <w:r w:rsidR="5518E04E" w:rsidRPr="70D00113">
        <w:rPr>
          <w:rFonts w:ascii="Arial" w:eastAsia="Arial" w:hAnsi="Arial"/>
          <w:b/>
          <w:bCs/>
          <w:color w:val="0E101A"/>
        </w:rPr>
        <w:t>–</w:t>
      </w:r>
      <w:r w:rsidR="41CBEDA6" w:rsidRPr="70D00113">
        <w:rPr>
          <w:rFonts w:ascii="Arial" w:eastAsia="Arial" w:hAnsi="Arial"/>
        </w:rPr>
        <w:t xml:space="preserve"> </w:t>
      </w:r>
      <w:r w:rsidR="5159490C" w:rsidRPr="70D00113">
        <w:rPr>
          <w:rFonts w:ascii="Arial" w:eastAsia="Arial" w:hAnsi="Arial"/>
        </w:rPr>
        <w:t xml:space="preserve">In the </w:t>
      </w:r>
      <w:r w:rsidR="008F7C8E" w:rsidRPr="70D00113">
        <w:rPr>
          <w:rFonts w:ascii="Arial" w:eastAsia="Arial" w:hAnsi="Arial"/>
        </w:rPr>
        <w:t>Provisional</w:t>
      </w:r>
      <w:r w:rsidR="005C4689" w:rsidRPr="70D00113">
        <w:rPr>
          <w:rFonts w:ascii="Arial" w:eastAsia="Arial" w:hAnsi="Arial"/>
        </w:rPr>
        <w:t xml:space="preserve"> Local Government Finance Settlement on </w:t>
      </w:r>
      <w:r w:rsidR="7BA45740" w:rsidRPr="70D00113">
        <w:rPr>
          <w:rFonts w:ascii="Arial" w:eastAsia="Arial" w:hAnsi="Arial"/>
        </w:rPr>
        <w:t>1</w:t>
      </w:r>
      <w:r w:rsidR="005C4689" w:rsidRPr="70D00113">
        <w:rPr>
          <w:rFonts w:ascii="Arial" w:eastAsia="Arial" w:hAnsi="Arial"/>
        </w:rPr>
        <w:t>9</w:t>
      </w:r>
      <w:r w:rsidR="7BA45740" w:rsidRPr="70D00113">
        <w:rPr>
          <w:rFonts w:ascii="Arial" w:eastAsia="Arial" w:hAnsi="Arial"/>
        </w:rPr>
        <w:t xml:space="preserve"> December</w:t>
      </w:r>
      <w:r w:rsidR="003D4205" w:rsidRPr="70D00113">
        <w:rPr>
          <w:rFonts w:ascii="Arial" w:eastAsia="Arial" w:hAnsi="Arial"/>
        </w:rPr>
        <w:t>,</w:t>
      </w:r>
      <w:r w:rsidR="1E0E42CB" w:rsidRPr="70D00113">
        <w:rPr>
          <w:rFonts w:ascii="Arial" w:eastAsia="Arial" w:hAnsi="Arial"/>
        </w:rPr>
        <w:t xml:space="preserve"> the Government announced </w:t>
      </w:r>
      <w:r w:rsidR="008F7C8E" w:rsidRPr="70D00113">
        <w:rPr>
          <w:rFonts w:ascii="Arial" w:eastAsia="Arial" w:hAnsi="Arial"/>
        </w:rPr>
        <w:t>a £5.0 billion or</w:t>
      </w:r>
      <w:r w:rsidR="00DB522F" w:rsidRPr="70D00113">
        <w:rPr>
          <w:rFonts w:ascii="Arial" w:eastAsia="Arial" w:hAnsi="Arial"/>
        </w:rPr>
        <w:t xml:space="preserve"> </w:t>
      </w:r>
      <w:r w:rsidR="008F7C8E" w:rsidRPr="70D00113">
        <w:rPr>
          <w:rFonts w:ascii="Arial" w:eastAsia="Arial" w:hAnsi="Arial"/>
        </w:rPr>
        <w:t>9.2 per cent increase in Core Spending Power for local authorities</w:t>
      </w:r>
      <w:r w:rsidR="00DB522F" w:rsidRPr="70D00113">
        <w:rPr>
          <w:rFonts w:ascii="Arial" w:eastAsia="Arial" w:hAnsi="Arial"/>
        </w:rPr>
        <w:t>,</w:t>
      </w:r>
      <w:r w:rsidR="008F7C8E" w:rsidRPr="70D00113">
        <w:rPr>
          <w:rFonts w:ascii="Arial" w:eastAsia="Arial" w:hAnsi="Arial"/>
        </w:rPr>
        <w:t xml:space="preserve"> </w:t>
      </w:r>
      <w:r w:rsidR="1E0E42CB" w:rsidRPr="70D00113">
        <w:rPr>
          <w:rFonts w:ascii="Arial" w:eastAsia="Arial" w:hAnsi="Arial"/>
        </w:rPr>
        <w:t>£</w:t>
      </w:r>
      <w:r w:rsidR="00852175" w:rsidRPr="70D00113">
        <w:rPr>
          <w:rFonts w:ascii="Arial" w:eastAsia="Arial" w:hAnsi="Arial"/>
        </w:rPr>
        <w:t>1</w:t>
      </w:r>
      <w:r w:rsidR="1E0E42CB" w:rsidRPr="70D00113">
        <w:rPr>
          <w:rFonts w:ascii="Arial" w:eastAsia="Arial" w:hAnsi="Arial"/>
        </w:rPr>
        <w:t>.</w:t>
      </w:r>
      <w:r w:rsidR="00852175" w:rsidRPr="70D00113">
        <w:rPr>
          <w:rFonts w:ascii="Arial" w:eastAsia="Arial" w:hAnsi="Arial"/>
        </w:rPr>
        <w:t>9</w:t>
      </w:r>
      <w:r w:rsidR="1E0E42CB" w:rsidRPr="70D00113">
        <w:rPr>
          <w:rFonts w:ascii="Arial" w:eastAsia="Arial" w:hAnsi="Arial"/>
        </w:rPr>
        <w:t xml:space="preserve"> billion of </w:t>
      </w:r>
      <w:r w:rsidR="00DB522F" w:rsidRPr="70D00113">
        <w:rPr>
          <w:rFonts w:ascii="Arial" w:eastAsia="Arial" w:hAnsi="Arial"/>
        </w:rPr>
        <w:t>which</w:t>
      </w:r>
      <w:r w:rsidR="00852175" w:rsidRPr="70D00113">
        <w:rPr>
          <w:rFonts w:ascii="Arial" w:eastAsia="Arial" w:hAnsi="Arial"/>
        </w:rPr>
        <w:t xml:space="preserve"> is based on the assumptions that the council tax base will grow </w:t>
      </w:r>
      <w:r w:rsidR="00DB522F" w:rsidRPr="70D00113">
        <w:rPr>
          <w:rFonts w:ascii="Arial" w:eastAsia="Arial" w:hAnsi="Arial"/>
        </w:rPr>
        <w:t>in</w:t>
      </w:r>
      <w:r w:rsidR="0088728D" w:rsidRPr="70D00113">
        <w:rPr>
          <w:rFonts w:ascii="Arial" w:eastAsia="Arial" w:hAnsi="Arial"/>
        </w:rPr>
        <w:t xml:space="preserve"> line</w:t>
      </w:r>
      <w:r w:rsidR="00DB522F" w:rsidRPr="70D00113">
        <w:rPr>
          <w:rFonts w:ascii="Arial" w:eastAsia="Arial" w:hAnsi="Arial"/>
        </w:rPr>
        <w:t xml:space="preserve"> with</w:t>
      </w:r>
      <w:r w:rsidR="0088728D" w:rsidRPr="70D00113">
        <w:rPr>
          <w:rFonts w:ascii="Arial" w:eastAsia="Arial" w:hAnsi="Arial"/>
        </w:rPr>
        <w:t xml:space="preserve"> </w:t>
      </w:r>
      <w:bookmarkStart w:id="1" w:name="_Int_dzaE6FGd"/>
      <w:r w:rsidR="0088728D" w:rsidRPr="70D00113">
        <w:rPr>
          <w:rFonts w:ascii="Arial" w:eastAsia="Arial" w:hAnsi="Arial"/>
        </w:rPr>
        <w:t>recent trends</w:t>
      </w:r>
      <w:bookmarkEnd w:id="1"/>
      <w:r w:rsidR="0088728D" w:rsidRPr="70D00113">
        <w:rPr>
          <w:rFonts w:ascii="Arial" w:eastAsia="Arial" w:hAnsi="Arial"/>
        </w:rPr>
        <w:t xml:space="preserve"> </w:t>
      </w:r>
      <w:r w:rsidR="00852175" w:rsidRPr="70D00113">
        <w:rPr>
          <w:rFonts w:ascii="Arial" w:eastAsia="Arial" w:hAnsi="Arial"/>
        </w:rPr>
        <w:t xml:space="preserve">and </w:t>
      </w:r>
      <w:r w:rsidR="0088728D" w:rsidRPr="70D00113">
        <w:rPr>
          <w:rFonts w:ascii="Arial" w:eastAsia="Arial" w:hAnsi="Arial"/>
        </w:rPr>
        <w:t xml:space="preserve">councils will increase council tax by the </w:t>
      </w:r>
      <w:r w:rsidR="00827638" w:rsidRPr="70D00113">
        <w:rPr>
          <w:rFonts w:ascii="Arial" w:eastAsia="Arial" w:hAnsi="Arial"/>
        </w:rPr>
        <w:t>maximum permitted according to new referendum limits</w:t>
      </w:r>
      <w:r w:rsidR="4F801181" w:rsidRPr="70D00113">
        <w:rPr>
          <w:rFonts w:ascii="Arial" w:eastAsia="Arial" w:hAnsi="Arial"/>
        </w:rPr>
        <w:t xml:space="preserve">. </w:t>
      </w:r>
      <w:r w:rsidR="00334E65" w:rsidRPr="70D00113">
        <w:rPr>
          <w:rFonts w:ascii="Arial" w:eastAsia="Arial" w:hAnsi="Arial"/>
        </w:rPr>
        <w:t xml:space="preserve">In a policy statement just before Christmas </w:t>
      </w:r>
      <w:r w:rsidR="00512302" w:rsidRPr="70D00113">
        <w:rPr>
          <w:rFonts w:ascii="Arial" w:eastAsia="Arial" w:hAnsi="Arial"/>
        </w:rPr>
        <w:t>the Government ruled out a business rates res</w:t>
      </w:r>
      <w:r w:rsidR="00601209">
        <w:rPr>
          <w:rFonts w:ascii="Arial" w:eastAsia="Arial" w:hAnsi="Arial"/>
        </w:rPr>
        <w:t>e</w:t>
      </w:r>
      <w:r w:rsidR="00512302" w:rsidRPr="70D00113">
        <w:rPr>
          <w:rFonts w:ascii="Arial" w:eastAsia="Arial" w:hAnsi="Arial"/>
        </w:rPr>
        <w:t>t or implementing the Fair Funding Review in this Spending Review period</w:t>
      </w:r>
      <w:r w:rsidR="5C6326A4" w:rsidRPr="70D00113">
        <w:rPr>
          <w:rFonts w:ascii="Arial" w:eastAsia="Arial" w:hAnsi="Arial"/>
        </w:rPr>
        <w:t xml:space="preserve">. </w:t>
      </w:r>
      <w:r w:rsidR="00843BC2" w:rsidRPr="70D00113">
        <w:rPr>
          <w:rFonts w:ascii="Arial" w:eastAsia="Arial" w:hAnsi="Arial"/>
          <w:color w:val="000000" w:themeColor="text1"/>
        </w:rPr>
        <w:t xml:space="preserve">The </w:t>
      </w:r>
      <w:r w:rsidR="005E0215">
        <w:rPr>
          <w:rFonts w:ascii="Arial" w:eastAsia="Arial" w:hAnsi="Arial"/>
          <w:color w:val="000000" w:themeColor="text1"/>
        </w:rPr>
        <w:t>G</w:t>
      </w:r>
      <w:r w:rsidR="00843BC2" w:rsidRPr="70D00113">
        <w:rPr>
          <w:rFonts w:ascii="Arial" w:eastAsia="Arial" w:hAnsi="Arial"/>
          <w:color w:val="000000" w:themeColor="text1"/>
        </w:rPr>
        <w:t>overnment expects to set out plans for the New Homes Bonus before the 2024/25 settlement</w:t>
      </w:r>
      <w:r w:rsidR="45C4D14C" w:rsidRPr="70D00113">
        <w:rPr>
          <w:rFonts w:ascii="Arial" w:eastAsia="Arial" w:hAnsi="Arial"/>
          <w:color w:val="000000" w:themeColor="text1"/>
        </w:rPr>
        <w:t xml:space="preserve">. </w:t>
      </w:r>
      <w:r w:rsidR="78FB98A7" w:rsidRPr="70D00113">
        <w:rPr>
          <w:rFonts w:ascii="Arial" w:eastAsia="Arial" w:hAnsi="Arial"/>
        </w:rPr>
        <w:t xml:space="preserve">We </w:t>
      </w:r>
      <w:r w:rsidR="57A69685" w:rsidRPr="70D00113">
        <w:rPr>
          <w:rFonts w:ascii="Arial" w:eastAsia="Arial" w:hAnsi="Arial"/>
        </w:rPr>
        <w:t>will</w:t>
      </w:r>
      <w:r w:rsidR="0089C356" w:rsidRPr="70D00113">
        <w:rPr>
          <w:rFonts w:ascii="Arial" w:eastAsia="Arial" w:hAnsi="Arial"/>
        </w:rPr>
        <w:t xml:space="preserve"> </w:t>
      </w:r>
      <w:r w:rsidR="78FB98A7" w:rsidRPr="70D00113">
        <w:rPr>
          <w:rFonts w:ascii="Arial" w:eastAsia="Arial" w:hAnsi="Arial"/>
        </w:rPr>
        <w:t xml:space="preserve">continue to push the Government </w:t>
      </w:r>
      <w:r w:rsidR="00BB3903" w:rsidRPr="70D00113">
        <w:rPr>
          <w:rFonts w:ascii="Arial" w:eastAsia="Arial" w:hAnsi="Arial"/>
        </w:rPr>
        <w:t xml:space="preserve">for sufficient, sustainable, multi-year settlements for local government and </w:t>
      </w:r>
      <w:r w:rsidR="78FB98A7" w:rsidRPr="70D00113">
        <w:rPr>
          <w:rFonts w:ascii="Arial" w:eastAsia="Arial" w:hAnsi="Arial"/>
        </w:rPr>
        <w:t xml:space="preserve">to provide clarity on </w:t>
      </w:r>
      <w:r w:rsidR="00D00ABF" w:rsidRPr="70D00113">
        <w:rPr>
          <w:rFonts w:ascii="Arial" w:eastAsia="Arial" w:hAnsi="Arial"/>
        </w:rPr>
        <w:t xml:space="preserve">the </w:t>
      </w:r>
      <w:r w:rsidR="00BB5343" w:rsidRPr="70D00113">
        <w:rPr>
          <w:rFonts w:ascii="Arial" w:eastAsia="Arial" w:hAnsi="Arial"/>
        </w:rPr>
        <w:t xml:space="preserve">future of </w:t>
      </w:r>
      <w:r w:rsidR="78FB98A7" w:rsidRPr="70D00113">
        <w:rPr>
          <w:rFonts w:ascii="Arial" w:eastAsia="Arial" w:hAnsi="Arial"/>
        </w:rPr>
        <w:t>the New Homes Bonus</w:t>
      </w:r>
      <w:r w:rsidR="00D00ABF" w:rsidRPr="70D00113">
        <w:rPr>
          <w:rFonts w:ascii="Arial" w:eastAsia="Arial" w:hAnsi="Arial"/>
        </w:rPr>
        <w:t xml:space="preserve"> and local government finance reforms</w:t>
      </w:r>
      <w:r w:rsidR="00A35503" w:rsidRPr="70D00113">
        <w:rPr>
          <w:rFonts w:ascii="Arial" w:eastAsia="Arial" w:hAnsi="Arial"/>
        </w:rPr>
        <w:t>.</w:t>
      </w:r>
    </w:p>
    <w:p w14:paraId="5F172173" w14:textId="243EB5EC" w:rsidR="00B614AE" w:rsidRDefault="00D05F54" w:rsidP="13B4B5F6">
      <w:pPr>
        <w:textAlignment w:val="baseline"/>
        <w:rPr>
          <w:rFonts w:ascii="Arial" w:eastAsia="Arial" w:hAnsi="Arial"/>
        </w:rPr>
      </w:pPr>
      <w:r w:rsidRPr="70D00113">
        <w:rPr>
          <w:rFonts w:ascii="Arial" w:eastAsia="Arial" w:hAnsi="Arial"/>
        </w:rPr>
        <w:t>The Government has published</w:t>
      </w:r>
      <w:r w:rsidR="006C61E4" w:rsidRPr="70D00113">
        <w:rPr>
          <w:rFonts w:ascii="Arial" w:eastAsia="Arial" w:hAnsi="Arial"/>
        </w:rPr>
        <w:t xml:space="preserve"> its </w:t>
      </w:r>
      <w:hyperlink r:id="rId9">
        <w:r w:rsidR="006C61E4" w:rsidRPr="70D00113">
          <w:rPr>
            <w:rStyle w:val="Hyperlink"/>
            <w:rFonts w:ascii="Arial" w:eastAsia="Arial" w:hAnsi="Arial"/>
          </w:rPr>
          <w:t>future offer of support on energy costs for businesses</w:t>
        </w:r>
      </w:hyperlink>
      <w:r w:rsidR="006C61E4" w:rsidRPr="70D00113">
        <w:rPr>
          <w:rFonts w:ascii="Arial" w:eastAsia="Arial" w:hAnsi="Arial"/>
        </w:rPr>
        <w:t xml:space="preserve">. </w:t>
      </w:r>
      <w:r w:rsidR="00C14D7E" w:rsidRPr="70D00113">
        <w:rPr>
          <w:rFonts w:ascii="Arial" w:eastAsia="Arial" w:hAnsi="Arial"/>
        </w:rPr>
        <w:t xml:space="preserve">Councils continue to be eligible for the basic level of support, </w:t>
      </w:r>
      <w:r w:rsidR="00582044" w:rsidRPr="70D00113">
        <w:rPr>
          <w:rFonts w:ascii="Arial" w:eastAsia="Arial" w:hAnsi="Arial"/>
        </w:rPr>
        <w:t xml:space="preserve">following LGA lobbying, and </w:t>
      </w:r>
      <w:hyperlink r:id="rId10">
        <w:r w:rsidR="00582044" w:rsidRPr="70D00113">
          <w:rPr>
            <w:rStyle w:val="Hyperlink"/>
            <w:rFonts w:ascii="Arial" w:eastAsia="Arial" w:hAnsi="Arial"/>
          </w:rPr>
          <w:t xml:space="preserve">some services like libraries, museums, </w:t>
        </w:r>
        <w:r w:rsidR="41C69972" w:rsidRPr="70D00113">
          <w:rPr>
            <w:rStyle w:val="Hyperlink"/>
            <w:rFonts w:ascii="Arial" w:eastAsia="Arial" w:hAnsi="Arial"/>
          </w:rPr>
          <w:t>archives,</w:t>
        </w:r>
        <w:r w:rsidR="00582044" w:rsidRPr="70D00113">
          <w:rPr>
            <w:rStyle w:val="Hyperlink"/>
            <w:rFonts w:ascii="Arial" w:eastAsia="Arial" w:hAnsi="Arial"/>
          </w:rPr>
          <w:t xml:space="preserve"> and nature reserves</w:t>
        </w:r>
      </w:hyperlink>
      <w:r w:rsidR="00582044" w:rsidRPr="70D00113">
        <w:rPr>
          <w:rFonts w:ascii="Arial" w:eastAsia="Arial" w:hAnsi="Arial"/>
        </w:rPr>
        <w:t xml:space="preserve"> </w:t>
      </w:r>
      <w:r w:rsidR="00D30DE4" w:rsidRPr="70D00113">
        <w:rPr>
          <w:rFonts w:ascii="Arial" w:eastAsia="Arial" w:hAnsi="Arial"/>
        </w:rPr>
        <w:t>are eligible for enhanced support</w:t>
      </w:r>
      <w:r w:rsidR="00D7568A" w:rsidRPr="70D00113">
        <w:rPr>
          <w:rFonts w:ascii="Arial" w:eastAsia="Arial" w:hAnsi="Arial"/>
        </w:rPr>
        <w:t xml:space="preserve">. </w:t>
      </w:r>
      <w:r w:rsidR="00F774DB" w:rsidRPr="70D00113">
        <w:rPr>
          <w:rFonts w:ascii="Arial" w:eastAsia="Arial" w:hAnsi="Arial"/>
        </w:rPr>
        <w:t xml:space="preserve">However, leisure centres and swimming pools </w:t>
      </w:r>
      <w:r w:rsidR="004E7049" w:rsidRPr="70D00113">
        <w:rPr>
          <w:rFonts w:ascii="Arial" w:eastAsia="Arial" w:hAnsi="Arial"/>
        </w:rPr>
        <w:t>have been left off that list</w:t>
      </w:r>
      <w:r w:rsidR="00CB7F6C" w:rsidRPr="70D00113">
        <w:rPr>
          <w:rFonts w:ascii="Arial" w:eastAsia="Arial" w:hAnsi="Arial"/>
        </w:rPr>
        <w:t xml:space="preserve">. </w:t>
      </w:r>
      <w:r w:rsidR="00A548BB" w:rsidRPr="70D00113">
        <w:rPr>
          <w:rFonts w:ascii="Arial" w:eastAsia="Arial" w:hAnsi="Arial"/>
        </w:rPr>
        <w:t xml:space="preserve">The LGA is working with partners to encourage </w:t>
      </w:r>
      <w:r w:rsidR="00075631" w:rsidRPr="70D00113">
        <w:rPr>
          <w:rFonts w:ascii="Arial" w:eastAsia="Arial" w:hAnsi="Arial"/>
        </w:rPr>
        <w:t>Government to</w:t>
      </w:r>
      <w:r w:rsidR="00A548BB" w:rsidRPr="70D00113">
        <w:rPr>
          <w:rFonts w:ascii="Arial" w:eastAsia="Arial" w:hAnsi="Arial"/>
        </w:rPr>
        <w:t xml:space="preserve"> </w:t>
      </w:r>
      <w:r w:rsidR="00675D88" w:rsidRPr="70D00113">
        <w:rPr>
          <w:rFonts w:ascii="Arial" w:eastAsia="Arial" w:hAnsi="Arial"/>
        </w:rPr>
        <w:t>reconsid</w:t>
      </w:r>
      <w:r w:rsidR="00075631" w:rsidRPr="70D00113">
        <w:rPr>
          <w:rFonts w:ascii="Arial" w:eastAsia="Arial" w:hAnsi="Arial"/>
        </w:rPr>
        <w:t>er</w:t>
      </w:r>
      <w:r w:rsidR="00675D88" w:rsidRPr="70D00113">
        <w:rPr>
          <w:rFonts w:ascii="Arial" w:eastAsia="Arial" w:hAnsi="Arial"/>
        </w:rPr>
        <w:t xml:space="preserve"> this </w:t>
      </w:r>
      <w:r w:rsidR="00347045" w:rsidRPr="70D00113">
        <w:rPr>
          <w:rFonts w:ascii="Arial" w:eastAsia="Arial" w:hAnsi="Arial"/>
        </w:rPr>
        <w:t>approach and</w:t>
      </w:r>
      <w:r w:rsidR="003A1F0A" w:rsidRPr="70D00113">
        <w:rPr>
          <w:rFonts w:ascii="Arial" w:eastAsia="Arial" w:hAnsi="Arial"/>
        </w:rPr>
        <w:t xml:space="preserve"> is asking councils to contact their </w:t>
      </w:r>
      <w:r w:rsidR="00FF48BA" w:rsidRPr="70D00113">
        <w:rPr>
          <w:rFonts w:ascii="Arial" w:eastAsia="Arial" w:hAnsi="Arial"/>
        </w:rPr>
        <w:t xml:space="preserve">local </w:t>
      </w:r>
      <w:r w:rsidR="003A1F0A" w:rsidRPr="70D00113">
        <w:rPr>
          <w:rFonts w:ascii="Arial" w:eastAsia="Arial" w:hAnsi="Arial"/>
        </w:rPr>
        <w:t>MP to set out their financial pressures</w:t>
      </w:r>
      <w:r w:rsidR="00FF48BA" w:rsidRPr="70D00113">
        <w:rPr>
          <w:rFonts w:ascii="Arial" w:eastAsia="Arial" w:hAnsi="Arial"/>
        </w:rPr>
        <w:t xml:space="preserve"> from energy costs</w:t>
      </w:r>
      <w:r w:rsidR="00675D88" w:rsidRPr="70D00113">
        <w:rPr>
          <w:rFonts w:ascii="Arial" w:eastAsia="Arial" w:hAnsi="Arial"/>
        </w:rPr>
        <w:t xml:space="preserve">. </w:t>
      </w:r>
    </w:p>
    <w:p w14:paraId="3BF965A4" w14:textId="7EF12D15" w:rsidR="00794CFF" w:rsidRPr="004F7DA4" w:rsidRDefault="35D69D0E" w:rsidP="13B4B5F6">
      <w:pPr>
        <w:textAlignment w:val="baseline"/>
        <w:rPr>
          <w:rFonts w:ascii="Arial" w:eastAsia="Arial" w:hAnsi="Arial"/>
        </w:rPr>
      </w:pPr>
      <w:r w:rsidRPr="412E2872">
        <w:rPr>
          <w:rStyle w:val="eop"/>
          <w:rFonts w:ascii="Arial" w:eastAsia="Arial" w:hAnsi="Arial"/>
          <w:b/>
          <w:bCs/>
          <w:u w:val="single"/>
        </w:rPr>
        <w:t>Devo</w:t>
      </w:r>
      <w:r w:rsidR="17B8235F" w:rsidRPr="412E2872">
        <w:rPr>
          <w:rStyle w:val="eop"/>
          <w:rFonts w:ascii="Arial" w:eastAsia="Arial" w:hAnsi="Arial"/>
          <w:b/>
          <w:bCs/>
          <w:u w:val="single"/>
        </w:rPr>
        <w:t>lution</w:t>
      </w:r>
      <w:r w:rsidRPr="412E2872">
        <w:rPr>
          <w:rStyle w:val="eop"/>
          <w:rFonts w:ascii="Arial" w:eastAsia="Arial" w:hAnsi="Arial"/>
          <w:b/>
          <w:bCs/>
          <w:u w:val="single"/>
        </w:rPr>
        <w:t xml:space="preserve">, </w:t>
      </w:r>
      <w:r w:rsidR="491C92C3" w:rsidRPr="412E2872">
        <w:rPr>
          <w:rStyle w:val="eop"/>
          <w:rFonts w:ascii="Arial" w:eastAsia="Arial" w:hAnsi="Arial"/>
          <w:b/>
          <w:bCs/>
          <w:u w:val="single"/>
        </w:rPr>
        <w:t>Economic Growth</w:t>
      </w:r>
      <w:r w:rsidR="095D4BF9" w:rsidRPr="412E2872">
        <w:rPr>
          <w:rStyle w:val="eop"/>
          <w:rFonts w:ascii="Arial" w:eastAsia="Arial" w:hAnsi="Arial"/>
          <w:b/>
          <w:bCs/>
          <w:u w:val="single"/>
        </w:rPr>
        <w:t xml:space="preserve"> and Levelling Up</w:t>
      </w:r>
      <w:r w:rsidR="491C92C3" w:rsidRPr="412E2872">
        <w:rPr>
          <w:rStyle w:val="eop"/>
          <w:rFonts w:ascii="Arial" w:eastAsia="Arial" w:hAnsi="Arial"/>
        </w:rPr>
        <w:t xml:space="preserve"> – Economic growth is a clear priority of </w:t>
      </w:r>
      <w:r w:rsidR="3B293F45" w:rsidRPr="412E2872">
        <w:rPr>
          <w:rStyle w:val="eop"/>
          <w:rFonts w:ascii="Arial" w:eastAsia="Arial" w:hAnsi="Arial"/>
        </w:rPr>
        <w:t xml:space="preserve">councils. </w:t>
      </w:r>
      <w:r w:rsidR="4A721399" w:rsidRPr="412E2872">
        <w:rPr>
          <w:rFonts w:ascii="Arial" w:eastAsia="Arial" w:hAnsi="Arial"/>
        </w:rPr>
        <w:t>We are pleased that the Government has re-confirmed its commitment to offer all of England the opportunity to benefit from a devolution deal by 2030</w:t>
      </w:r>
      <w:r w:rsidR="5868E502" w:rsidRPr="412E2872">
        <w:rPr>
          <w:rFonts w:ascii="Arial" w:eastAsia="Arial" w:hAnsi="Arial"/>
        </w:rPr>
        <w:t xml:space="preserve">, including a </w:t>
      </w:r>
      <w:r w:rsidR="3441847E" w:rsidRPr="412E2872">
        <w:rPr>
          <w:rFonts w:ascii="Arial" w:eastAsia="Arial" w:hAnsi="Arial"/>
        </w:rPr>
        <w:t xml:space="preserve">new </w:t>
      </w:r>
      <w:r w:rsidR="5868E502" w:rsidRPr="412E2872">
        <w:rPr>
          <w:rFonts w:ascii="Arial" w:eastAsia="Arial" w:hAnsi="Arial"/>
        </w:rPr>
        <w:t>mayoral deal with Cornwall Council</w:t>
      </w:r>
      <w:r w:rsidR="4A721399" w:rsidRPr="412E2872">
        <w:rPr>
          <w:rFonts w:ascii="Arial" w:eastAsia="Arial" w:hAnsi="Arial"/>
        </w:rPr>
        <w:t xml:space="preserve">. </w:t>
      </w:r>
      <w:r w:rsidR="0024344B" w:rsidRPr="412E2872">
        <w:rPr>
          <w:rFonts w:ascii="Arial" w:eastAsia="Arial" w:hAnsi="Arial"/>
        </w:rPr>
        <w:t xml:space="preserve">On </w:t>
      </w:r>
      <w:r w:rsidR="6BDCC798" w:rsidRPr="412E2872">
        <w:rPr>
          <w:rFonts w:ascii="Arial" w:eastAsia="Arial" w:hAnsi="Arial"/>
        </w:rPr>
        <w:t>19 January,</w:t>
      </w:r>
      <w:r w:rsidR="00FC5CBD" w:rsidRPr="412E2872">
        <w:rPr>
          <w:rFonts w:ascii="Arial" w:eastAsia="Arial" w:hAnsi="Arial"/>
        </w:rPr>
        <w:t xml:space="preserve"> the Government announced allocations for Round 2 of the Levelling Up Fund.</w:t>
      </w:r>
      <w:r w:rsidR="009D2987" w:rsidRPr="412E2872">
        <w:rPr>
          <w:rFonts w:ascii="Arial" w:eastAsia="Arial" w:hAnsi="Arial"/>
        </w:rPr>
        <w:t xml:space="preserve"> Cllr </w:t>
      </w:r>
      <w:r w:rsidR="00252200" w:rsidRPr="412E2872">
        <w:rPr>
          <w:rFonts w:ascii="Arial" w:eastAsia="Arial" w:hAnsi="Arial"/>
        </w:rPr>
        <w:t xml:space="preserve">Kevin </w:t>
      </w:r>
      <w:r w:rsidR="009D2987" w:rsidRPr="412E2872">
        <w:rPr>
          <w:rFonts w:ascii="Arial" w:eastAsia="Arial" w:hAnsi="Arial"/>
        </w:rPr>
        <w:t>Bentley,</w:t>
      </w:r>
      <w:r w:rsidR="00252200" w:rsidRPr="412E2872">
        <w:rPr>
          <w:rFonts w:ascii="Arial" w:eastAsia="Arial" w:hAnsi="Arial"/>
        </w:rPr>
        <w:t xml:space="preserve"> Chair of the People Places Board, led a round of </w:t>
      </w:r>
      <w:r w:rsidR="00D744AA" w:rsidRPr="412E2872">
        <w:rPr>
          <w:rFonts w:ascii="Arial" w:eastAsia="Arial" w:hAnsi="Arial"/>
        </w:rPr>
        <w:t xml:space="preserve">media </w:t>
      </w:r>
      <w:r w:rsidR="00681F74" w:rsidRPr="412E2872">
        <w:rPr>
          <w:rFonts w:ascii="Arial" w:eastAsia="Arial" w:hAnsi="Arial"/>
        </w:rPr>
        <w:t xml:space="preserve">interviews for the LGA, making the case for </w:t>
      </w:r>
      <w:r w:rsidR="008348B7" w:rsidRPr="412E2872">
        <w:rPr>
          <w:rFonts w:ascii="Arial" w:eastAsia="Arial" w:hAnsi="Arial"/>
        </w:rPr>
        <w:t>an evidence-</w:t>
      </w:r>
      <w:r w:rsidR="00681F74" w:rsidRPr="412E2872">
        <w:rPr>
          <w:rFonts w:ascii="Arial" w:eastAsia="Arial" w:hAnsi="Arial"/>
        </w:rPr>
        <w:t>led approach to funding</w:t>
      </w:r>
      <w:r w:rsidR="008348B7" w:rsidRPr="412E2872">
        <w:rPr>
          <w:rFonts w:ascii="Arial" w:eastAsia="Arial" w:hAnsi="Arial"/>
        </w:rPr>
        <w:t>, an end to competitive bidding and wider devolution. These comments received widespread support</w:t>
      </w:r>
      <w:r w:rsidR="00A6128E" w:rsidRPr="412E2872">
        <w:rPr>
          <w:rFonts w:ascii="Arial" w:eastAsia="Arial" w:hAnsi="Arial"/>
        </w:rPr>
        <w:t xml:space="preserve"> from across the political spectrum.</w:t>
      </w:r>
      <w:r w:rsidR="00574F71" w:rsidRPr="412E2872">
        <w:rPr>
          <w:rFonts w:ascii="Arial" w:eastAsia="Arial" w:hAnsi="Arial"/>
        </w:rPr>
        <w:t xml:space="preserve"> The Government has committed to </w:t>
      </w:r>
      <w:r w:rsidR="002F057D" w:rsidRPr="412E2872">
        <w:rPr>
          <w:rFonts w:ascii="Arial" w:eastAsia="Arial" w:hAnsi="Arial"/>
        </w:rPr>
        <w:t xml:space="preserve">‘streamline’ growth </w:t>
      </w:r>
      <w:r w:rsidR="00CB223D" w:rsidRPr="412E2872">
        <w:rPr>
          <w:rFonts w:ascii="Arial" w:eastAsia="Arial" w:hAnsi="Arial"/>
        </w:rPr>
        <w:t>funding,</w:t>
      </w:r>
      <w:r w:rsidR="002F057D" w:rsidRPr="412E2872">
        <w:rPr>
          <w:rFonts w:ascii="Arial" w:eastAsia="Arial" w:hAnsi="Arial"/>
        </w:rPr>
        <w:t xml:space="preserve"> and we are pressing</w:t>
      </w:r>
      <w:r w:rsidR="004F7DA4" w:rsidRPr="412E2872">
        <w:rPr>
          <w:rFonts w:ascii="Arial" w:eastAsia="Arial" w:hAnsi="Arial"/>
        </w:rPr>
        <w:t xml:space="preserve"> for an announcement as part of the Spring Budget.</w:t>
      </w:r>
      <w:bookmarkStart w:id="2" w:name="_Int_0J1NXxL2"/>
      <w:bookmarkEnd w:id="2"/>
    </w:p>
    <w:p w14:paraId="4115EB5C" w14:textId="1A3E600D" w:rsidR="1769938E" w:rsidRDefault="1516D476" w:rsidP="00095E9A">
      <w:pPr>
        <w:textAlignment w:val="baseline"/>
        <w:rPr>
          <w:rFonts w:ascii="Arial" w:eastAsia="Arial" w:hAnsi="Arial"/>
          <w:color w:val="0E101A"/>
        </w:rPr>
      </w:pPr>
      <w:r w:rsidRPr="1769938E">
        <w:rPr>
          <w:rFonts w:ascii="Arial" w:eastAsia="Arial" w:hAnsi="Arial"/>
          <w:b/>
          <w:bCs/>
          <w:color w:val="0E101A"/>
          <w:u w:val="single"/>
        </w:rPr>
        <w:t xml:space="preserve">Cost of living pressures in communities </w:t>
      </w:r>
      <w:r w:rsidR="00C73A9E" w:rsidRPr="1769938E">
        <w:rPr>
          <w:rFonts w:ascii="Arial" w:eastAsia="Arial" w:hAnsi="Arial"/>
          <w:b/>
          <w:bCs/>
          <w:color w:val="0E101A"/>
        </w:rPr>
        <w:t>–</w:t>
      </w:r>
      <w:r w:rsidRPr="1769938E">
        <w:rPr>
          <w:rFonts w:ascii="Arial" w:eastAsia="Arial" w:hAnsi="Arial"/>
          <w:b/>
          <w:bCs/>
          <w:color w:val="0E101A"/>
        </w:rPr>
        <w:t xml:space="preserve"> </w:t>
      </w:r>
      <w:r w:rsidR="0092539C" w:rsidRPr="1769938E">
        <w:rPr>
          <w:rFonts w:ascii="Arial" w:eastAsia="Arial" w:hAnsi="Arial"/>
          <w:color w:val="0E101A"/>
        </w:rPr>
        <w:t xml:space="preserve">This continues to be a key </w:t>
      </w:r>
      <w:r w:rsidR="00454360" w:rsidRPr="1769938E">
        <w:rPr>
          <w:rFonts w:ascii="Arial" w:eastAsia="Arial" w:hAnsi="Arial"/>
          <w:color w:val="0E101A"/>
        </w:rPr>
        <w:t xml:space="preserve">cross-cutting </w:t>
      </w:r>
      <w:r w:rsidR="0092539C" w:rsidRPr="1769938E">
        <w:rPr>
          <w:rFonts w:ascii="Arial" w:eastAsia="Arial" w:hAnsi="Arial"/>
          <w:color w:val="0E101A"/>
        </w:rPr>
        <w:t>priority for councils</w:t>
      </w:r>
      <w:r w:rsidR="002728EF" w:rsidRPr="1769938E">
        <w:rPr>
          <w:rFonts w:ascii="Arial" w:eastAsia="Arial" w:hAnsi="Arial"/>
          <w:color w:val="0E101A"/>
        </w:rPr>
        <w:t xml:space="preserve">, with many places developing, </w:t>
      </w:r>
      <w:r w:rsidR="4CF67719" w:rsidRPr="1769938E">
        <w:rPr>
          <w:rFonts w:ascii="Arial" w:eastAsia="Arial" w:hAnsi="Arial"/>
          <w:color w:val="0E101A"/>
        </w:rPr>
        <w:t>updating,</w:t>
      </w:r>
      <w:r w:rsidR="002728EF" w:rsidRPr="1769938E">
        <w:rPr>
          <w:rFonts w:ascii="Arial" w:eastAsia="Arial" w:hAnsi="Arial"/>
          <w:color w:val="0E101A"/>
        </w:rPr>
        <w:t xml:space="preserve"> and implementing </w:t>
      </w:r>
      <w:r w:rsidR="00CB1130" w:rsidRPr="1769938E">
        <w:rPr>
          <w:rFonts w:ascii="Arial" w:eastAsia="Arial" w:hAnsi="Arial"/>
          <w:color w:val="0E101A"/>
        </w:rPr>
        <w:t xml:space="preserve">a wide range of support aimed at </w:t>
      </w:r>
      <w:r w:rsidR="0071743F" w:rsidRPr="1769938E">
        <w:rPr>
          <w:rFonts w:ascii="Arial" w:eastAsia="Arial" w:hAnsi="Arial"/>
          <w:color w:val="0E101A"/>
        </w:rPr>
        <w:t>addressing financial hardship and reducing poverty</w:t>
      </w:r>
      <w:r w:rsidR="44D2491C" w:rsidRPr="1769938E">
        <w:rPr>
          <w:rFonts w:ascii="Arial" w:eastAsia="Arial" w:hAnsi="Arial"/>
          <w:color w:val="0E101A"/>
        </w:rPr>
        <w:t xml:space="preserve">. </w:t>
      </w:r>
      <w:r w:rsidR="003154D6" w:rsidRPr="1769938E">
        <w:rPr>
          <w:rFonts w:ascii="Arial" w:eastAsia="Arial" w:hAnsi="Arial"/>
          <w:color w:val="0E101A"/>
        </w:rPr>
        <w:t>Current issues</w:t>
      </w:r>
      <w:r w:rsidR="00454360" w:rsidRPr="1769938E">
        <w:rPr>
          <w:rFonts w:ascii="Arial" w:eastAsia="Arial" w:hAnsi="Arial"/>
          <w:color w:val="0E101A"/>
        </w:rPr>
        <w:t xml:space="preserve"> on which we are working with councils, Government and partners</w:t>
      </w:r>
      <w:r w:rsidR="003154D6" w:rsidRPr="1769938E">
        <w:rPr>
          <w:rFonts w:ascii="Arial" w:eastAsia="Arial" w:hAnsi="Arial"/>
          <w:color w:val="0E101A"/>
        </w:rPr>
        <w:t xml:space="preserve"> include administration of the alternative Energy Bills Support Scheme, which is once again placing additional pressure on revenues and benefits teams; and</w:t>
      </w:r>
      <w:r w:rsidR="0001636F" w:rsidRPr="1769938E">
        <w:rPr>
          <w:rFonts w:ascii="Arial" w:eastAsia="Arial" w:hAnsi="Arial"/>
          <w:color w:val="0E101A"/>
        </w:rPr>
        <w:t xml:space="preserve"> </w:t>
      </w:r>
      <w:r w:rsidR="005E2E1A" w:rsidRPr="1769938E">
        <w:rPr>
          <w:rFonts w:ascii="Arial" w:eastAsia="Arial" w:hAnsi="Arial"/>
          <w:color w:val="0E101A"/>
        </w:rPr>
        <w:t>influencing the</w:t>
      </w:r>
      <w:r w:rsidR="00396F4C" w:rsidRPr="1769938E">
        <w:rPr>
          <w:rFonts w:ascii="Arial" w:eastAsia="Arial" w:hAnsi="Arial"/>
          <w:color w:val="0E101A"/>
        </w:rPr>
        <w:t xml:space="preserve"> revised guidance </w:t>
      </w:r>
      <w:r w:rsidR="005E2E1A" w:rsidRPr="1769938E">
        <w:rPr>
          <w:rFonts w:ascii="Arial" w:eastAsia="Arial" w:hAnsi="Arial"/>
          <w:color w:val="0E101A"/>
        </w:rPr>
        <w:t xml:space="preserve">for </w:t>
      </w:r>
      <w:r w:rsidR="001E289D" w:rsidRPr="1769938E">
        <w:rPr>
          <w:rFonts w:ascii="Arial" w:eastAsia="Arial" w:hAnsi="Arial"/>
          <w:color w:val="0E101A"/>
        </w:rPr>
        <w:t xml:space="preserve">the </w:t>
      </w:r>
      <w:r w:rsidR="005E2E1A" w:rsidRPr="1769938E">
        <w:rPr>
          <w:rFonts w:ascii="Arial" w:eastAsia="Arial" w:hAnsi="Arial"/>
          <w:color w:val="0E101A"/>
        </w:rPr>
        <w:t xml:space="preserve">Household Support Fund, </w:t>
      </w:r>
      <w:r w:rsidR="00396F4C" w:rsidRPr="1769938E">
        <w:rPr>
          <w:rFonts w:ascii="Arial" w:eastAsia="Arial" w:hAnsi="Arial"/>
          <w:color w:val="0E101A"/>
        </w:rPr>
        <w:t>promised in early February</w:t>
      </w:r>
      <w:r w:rsidR="3234F343" w:rsidRPr="1769938E">
        <w:rPr>
          <w:rFonts w:ascii="Arial" w:eastAsia="Arial" w:hAnsi="Arial"/>
          <w:color w:val="0E101A"/>
        </w:rPr>
        <w:t xml:space="preserve">. </w:t>
      </w:r>
    </w:p>
    <w:p w14:paraId="1449A6E7" w14:textId="436220E7" w:rsidR="5EE92CB8" w:rsidRDefault="5EE92CB8" w:rsidP="1769938E">
      <w:pPr>
        <w:rPr>
          <w:rFonts w:ascii="Arial" w:eastAsia="Arial" w:hAnsi="Arial"/>
        </w:rPr>
      </w:pPr>
      <w:r w:rsidRPr="1769938E">
        <w:rPr>
          <w:rFonts w:ascii="Arial" w:eastAsia="Arial" w:hAnsi="Arial"/>
          <w:b/>
          <w:bCs/>
          <w:u w:val="single"/>
          <w:lang w:val="en-US"/>
        </w:rPr>
        <w:t>Housing standards</w:t>
      </w:r>
      <w:r w:rsidRPr="1769938E">
        <w:rPr>
          <w:rFonts w:ascii="Arial" w:eastAsia="Arial" w:hAnsi="Arial"/>
          <w:b/>
          <w:bCs/>
          <w:lang w:val="en-US"/>
        </w:rPr>
        <w:t xml:space="preserve"> – </w:t>
      </w:r>
      <w:r w:rsidRPr="1769938E">
        <w:rPr>
          <w:rFonts w:ascii="Arial" w:eastAsia="Arial" w:hAnsi="Arial"/>
          <w:lang w:val="en-US"/>
        </w:rPr>
        <w:t xml:space="preserve">Following </w:t>
      </w:r>
      <w:r w:rsidRPr="1769938E">
        <w:rPr>
          <w:rFonts w:ascii="Arial" w:eastAsia="Arial" w:hAnsi="Arial"/>
        </w:rPr>
        <w:t xml:space="preserve">the tragic death of Awaab Ishak,  </w:t>
      </w:r>
      <w:hyperlink r:id="rId11" w:history="1">
        <w:r w:rsidRPr="1769938E">
          <w:rPr>
            <w:rFonts w:ascii="Arial" w:eastAsia="Arial" w:hAnsi="Arial"/>
          </w:rPr>
          <w:t>the Secretary of State wrote to all councils</w:t>
        </w:r>
      </w:hyperlink>
      <w:r w:rsidRPr="1769938E">
        <w:rPr>
          <w:rFonts w:ascii="Arial" w:eastAsia="Arial" w:hAnsi="Arial"/>
        </w:rPr>
        <w:t xml:space="preserve">  directing local housing authorities to carry out specific actions in line with duties under section 3(3) of the Housing Act 2004. He urged councils to do “everything in their power” to prioritise the improvement of housing conditions for millions of private and social tenants. </w:t>
      </w:r>
    </w:p>
    <w:p w14:paraId="0F48430A" w14:textId="3602AA3C" w:rsidR="5EE92CB8" w:rsidRDefault="5EE92CB8" w:rsidP="1769938E">
      <w:pPr>
        <w:rPr>
          <w:rFonts w:ascii="Arial" w:eastAsia="Arial" w:hAnsi="Arial"/>
        </w:rPr>
      </w:pPr>
      <w:r w:rsidRPr="1769938E">
        <w:rPr>
          <w:rFonts w:ascii="Arial" w:eastAsia="Arial" w:hAnsi="Arial"/>
        </w:rPr>
        <w:t>A second letter from officials was sent to councils providing more information on what was required by November and January deadlines. The Government worked with local authorities and the LGA to develop a response form, and we have aimed to ensure that the data ask is clear and deliverable for councils but also that good quality and consistent data is collected. The form has been sent out by DLUHC and responses are required by 27 January 2023 (this follows the request for an initial response due by 30 November 2022). Government will then be reviewing the information to make recommendations.</w:t>
      </w:r>
    </w:p>
    <w:p w14:paraId="12173F8B" w14:textId="5BCA8636" w:rsidR="032EB6D8" w:rsidRDefault="669D4F3D" w:rsidP="643C0016">
      <w:pPr>
        <w:rPr>
          <w:rFonts w:ascii="Arial" w:eastAsia="Arial" w:hAnsi="Arial"/>
          <w:color w:val="0E101A"/>
        </w:rPr>
      </w:pPr>
      <w:r w:rsidRPr="7F09349A">
        <w:rPr>
          <w:rFonts w:ascii="Arial" w:eastAsia="Arial" w:hAnsi="Arial"/>
          <w:b/>
          <w:bCs/>
          <w:color w:val="0E101A"/>
          <w:u w:val="single"/>
        </w:rPr>
        <w:t>Housing</w:t>
      </w:r>
      <w:r w:rsidRPr="7F09349A">
        <w:rPr>
          <w:rFonts w:ascii="Arial" w:eastAsia="Arial" w:hAnsi="Arial"/>
          <w:b/>
          <w:bCs/>
          <w:color w:val="0E101A"/>
        </w:rPr>
        <w:t xml:space="preserve"> –</w:t>
      </w:r>
      <w:r w:rsidR="40172662" w:rsidRPr="7F09349A">
        <w:rPr>
          <w:rFonts w:ascii="Arial" w:eastAsia="Arial" w:hAnsi="Arial"/>
          <w:b/>
          <w:bCs/>
          <w:color w:val="0E101A"/>
        </w:rPr>
        <w:t xml:space="preserve"> </w:t>
      </w:r>
      <w:r w:rsidR="40172662" w:rsidRPr="7F09349A">
        <w:rPr>
          <w:rFonts w:ascii="Arial" w:eastAsia="Arial" w:hAnsi="Arial"/>
          <w:color w:val="0E101A"/>
        </w:rPr>
        <w:t>Councils recognise the pressures on tenants and therefore support moves to keep rents as low as possible.</w:t>
      </w:r>
      <w:r w:rsidRPr="7F09349A">
        <w:rPr>
          <w:rFonts w:ascii="Arial" w:eastAsia="Arial" w:hAnsi="Arial"/>
          <w:b/>
          <w:bCs/>
          <w:color w:val="0E101A"/>
        </w:rPr>
        <w:t xml:space="preserve"> </w:t>
      </w:r>
      <w:r w:rsidR="169EC54B" w:rsidRPr="7F09349A">
        <w:rPr>
          <w:rFonts w:ascii="Arial" w:eastAsia="Arial" w:hAnsi="Arial"/>
          <w:color w:val="0E101A"/>
        </w:rPr>
        <w:t xml:space="preserve">The </w:t>
      </w:r>
      <w:r w:rsidR="001F302E">
        <w:rPr>
          <w:rFonts w:ascii="Arial" w:eastAsia="Arial" w:hAnsi="Arial"/>
          <w:color w:val="0E101A"/>
        </w:rPr>
        <w:t>C</w:t>
      </w:r>
      <w:r w:rsidR="001F302E" w:rsidRPr="7F09349A">
        <w:rPr>
          <w:rFonts w:ascii="Arial" w:eastAsia="Arial" w:hAnsi="Arial"/>
          <w:color w:val="0E101A"/>
        </w:rPr>
        <w:t xml:space="preserve">hancellor </w:t>
      </w:r>
      <w:r w:rsidR="169EC54B" w:rsidRPr="7F09349A">
        <w:rPr>
          <w:rFonts w:ascii="Arial" w:eastAsia="Arial" w:hAnsi="Arial"/>
          <w:color w:val="0E101A"/>
        </w:rPr>
        <w:t xml:space="preserve">announced </w:t>
      </w:r>
      <w:r w:rsidR="2D49C381" w:rsidRPr="4255061C">
        <w:rPr>
          <w:rFonts w:ascii="Arial" w:eastAsia="Arial" w:hAnsi="Arial"/>
          <w:color w:val="0E101A"/>
        </w:rPr>
        <w:t xml:space="preserve">in the </w:t>
      </w:r>
      <w:r w:rsidR="2D49C381" w:rsidRPr="62B01AE4">
        <w:rPr>
          <w:rFonts w:ascii="Arial" w:eastAsia="Arial" w:hAnsi="Arial"/>
          <w:color w:val="0E101A"/>
        </w:rPr>
        <w:t>autumn budget (2022)</w:t>
      </w:r>
      <w:r w:rsidR="169EC54B" w:rsidRPr="4255061C">
        <w:rPr>
          <w:rFonts w:ascii="Arial" w:eastAsia="Arial" w:hAnsi="Arial"/>
          <w:color w:val="0E101A"/>
        </w:rPr>
        <w:t xml:space="preserve"> </w:t>
      </w:r>
      <w:r w:rsidR="169EC54B" w:rsidRPr="7F09349A">
        <w:rPr>
          <w:rFonts w:ascii="Arial" w:eastAsia="Arial" w:hAnsi="Arial"/>
          <w:color w:val="0E101A"/>
        </w:rPr>
        <w:t xml:space="preserve">that </w:t>
      </w:r>
      <w:r w:rsidR="1170B225" w:rsidRPr="62B01AE4">
        <w:rPr>
          <w:rFonts w:ascii="Arial" w:eastAsia="Arial" w:hAnsi="Arial"/>
          <w:color w:val="0E101A"/>
        </w:rPr>
        <w:t>rents</w:t>
      </w:r>
      <w:r w:rsidR="169EC54B" w:rsidRPr="7F09349A">
        <w:rPr>
          <w:rFonts w:ascii="Arial" w:eastAsia="Arial" w:hAnsi="Arial"/>
          <w:color w:val="0E101A"/>
        </w:rPr>
        <w:t xml:space="preserve"> will only be able to rise by a maximum of 7 per cent in 2023/24. It is our view that decisions on social rent setting should remain with councils</w:t>
      </w:r>
      <w:r w:rsidR="14A17572" w:rsidRPr="7F09349A">
        <w:rPr>
          <w:rFonts w:ascii="Arial" w:eastAsia="Arial" w:hAnsi="Arial"/>
          <w:color w:val="0E101A"/>
        </w:rPr>
        <w:t xml:space="preserve">. </w:t>
      </w:r>
    </w:p>
    <w:p w14:paraId="11546576" w14:textId="48B88770" w:rsidR="032EB6D8" w:rsidRDefault="07E4CC47" w:rsidP="7640C11F">
      <w:pPr>
        <w:rPr>
          <w:rFonts w:ascii="Arial" w:eastAsia="Arial" w:hAnsi="Arial"/>
          <w:color w:val="0E101A"/>
        </w:rPr>
      </w:pPr>
      <w:r w:rsidRPr="4827C0F4">
        <w:rPr>
          <w:rFonts w:ascii="Arial" w:eastAsia="Arial" w:hAnsi="Arial"/>
          <w:color w:val="0E101A"/>
        </w:rPr>
        <w:lastRenderedPageBreak/>
        <w:t>LGA-commissioned research indicated that a 7 per cent cap over one year will amount to a resource gap of £321 million, with a cumulative loss of resources of £664 million in the second year.</w:t>
      </w:r>
      <w:r w:rsidR="0C5D7959" w:rsidRPr="4827C0F4">
        <w:rPr>
          <w:rFonts w:ascii="Arial" w:eastAsia="Arial" w:hAnsi="Arial"/>
          <w:color w:val="0E101A"/>
        </w:rPr>
        <w:t xml:space="preserve"> </w:t>
      </w:r>
      <w:r w:rsidRPr="4827C0F4">
        <w:rPr>
          <w:rFonts w:ascii="Arial" w:eastAsia="Arial" w:hAnsi="Arial"/>
          <w:color w:val="0E101A"/>
        </w:rPr>
        <w:t>The lost income will have an impact on the ability of councils to build the homes our communities desperately need - which is one of the best ways to boost growth – deliver key maintenance and improvement works as well as retrofit existing stock in pursuit of net zero goals and more energy efficient homes.</w:t>
      </w:r>
    </w:p>
    <w:p w14:paraId="14766523" w14:textId="440F13DA" w:rsidR="032EB6D8" w:rsidRDefault="0BA15EB3" w:rsidP="7640C11F">
      <w:pPr>
        <w:rPr>
          <w:rFonts w:ascii="Arial" w:eastAsia="Arial" w:hAnsi="Arial"/>
          <w:color w:val="0E101A"/>
        </w:rPr>
      </w:pPr>
      <w:r w:rsidRPr="6A2260F9">
        <w:rPr>
          <w:rFonts w:ascii="Arial" w:eastAsia="Arial" w:hAnsi="Arial"/>
          <w:color w:val="0E101A"/>
        </w:rPr>
        <w:t>We want to work with the Government on a suitable mechanism to mitigate for the shortfall in local authority income from the lower rent ceiling.</w:t>
      </w:r>
      <w:r w:rsidR="4C220116" w:rsidRPr="6A2260F9">
        <w:rPr>
          <w:rFonts w:ascii="Arial" w:eastAsia="Arial" w:hAnsi="Arial"/>
          <w:color w:val="0E101A"/>
        </w:rPr>
        <w:t xml:space="preserve"> </w:t>
      </w:r>
      <w:r w:rsidR="111D74BC" w:rsidRPr="6A2260F9">
        <w:rPr>
          <w:rFonts w:ascii="Arial" w:eastAsia="Arial" w:hAnsi="Arial"/>
          <w:color w:val="0E101A"/>
        </w:rPr>
        <w:t xml:space="preserve">We will continue to lobby the </w:t>
      </w:r>
      <w:r w:rsidR="00E96492">
        <w:rPr>
          <w:rFonts w:ascii="Arial" w:eastAsia="Arial" w:hAnsi="Arial"/>
          <w:color w:val="0E101A"/>
        </w:rPr>
        <w:t>G</w:t>
      </w:r>
      <w:r w:rsidR="00E96492" w:rsidRPr="6A2260F9">
        <w:rPr>
          <w:rFonts w:ascii="Arial" w:eastAsia="Arial" w:hAnsi="Arial"/>
          <w:color w:val="0E101A"/>
        </w:rPr>
        <w:t xml:space="preserve">overnment </w:t>
      </w:r>
      <w:r w:rsidR="111D74BC" w:rsidRPr="6A2260F9">
        <w:rPr>
          <w:rFonts w:ascii="Arial" w:eastAsia="Arial" w:hAnsi="Arial"/>
          <w:color w:val="0E101A"/>
        </w:rPr>
        <w:t xml:space="preserve">going forward on the need to enable the Housing Revenue Account to </w:t>
      </w:r>
      <w:r w:rsidR="2908916E" w:rsidRPr="6A2260F9">
        <w:rPr>
          <w:rFonts w:ascii="Arial" w:eastAsia="Arial" w:hAnsi="Arial"/>
          <w:color w:val="0E101A"/>
        </w:rPr>
        <w:t xml:space="preserve">deliver key services. </w:t>
      </w:r>
    </w:p>
    <w:p w14:paraId="539843FC" w14:textId="455E0C6A" w:rsidR="032EB6D8" w:rsidRDefault="22561B70" w:rsidP="084822E5">
      <w:pPr>
        <w:rPr>
          <w:rFonts w:ascii="Arial" w:eastAsia="Arial" w:hAnsi="Arial"/>
          <w:color w:val="000000" w:themeColor="text1"/>
          <w:lang w:val="en"/>
        </w:rPr>
      </w:pPr>
      <w:r w:rsidRPr="084822E5">
        <w:rPr>
          <w:rFonts w:ascii="Arial" w:eastAsia="Arial" w:hAnsi="Arial"/>
          <w:b/>
          <w:bCs/>
          <w:color w:val="000000" w:themeColor="text1"/>
          <w:u w:val="single"/>
          <w:lang w:val="en"/>
        </w:rPr>
        <w:t>Workforce capacity</w:t>
      </w:r>
      <w:r w:rsidRPr="000C58A4">
        <w:rPr>
          <w:rFonts w:ascii="Arial" w:eastAsia="Arial" w:hAnsi="Arial"/>
          <w:b/>
          <w:bCs/>
          <w:color w:val="000000" w:themeColor="text1"/>
          <w:lang w:val="en"/>
        </w:rPr>
        <w:t xml:space="preserve"> </w:t>
      </w:r>
      <w:r w:rsidR="003174BA">
        <w:rPr>
          <w:rFonts w:ascii="Arial" w:eastAsia="Arial" w:hAnsi="Arial"/>
          <w:b/>
          <w:bCs/>
          <w:color w:val="000000" w:themeColor="text1"/>
          <w:lang w:val="en"/>
        </w:rPr>
        <w:t>–</w:t>
      </w:r>
      <w:r w:rsidRPr="084822E5">
        <w:rPr>
          <w:rFonts w:ascii="Arial" w:eastAsia="Arial" w:hAnsi="Arial"/>
          <w:b/>
          <w:bCs/>
          <w:color w:val="000000" w:themeColor="text1"/>
          <w:lang w:val="en"/>
        </w:rPr>
        <w:t xml:space="preserve"> </w:t>
      </w:r>
      <w:r w:rsidRPr="084822E5">
        <w:rPr>
          <w:rFonts w:ascii="Arial" w:eastAsia="Arial" w:hAnsi="Arial"/>
          <w:color w:val="000000" w:themeColor="text1"/>
          <w:lang w:val="en"/>
        </w:rPr>
        <w:t>Workforce capacity concerns continue to dominate councils</w:t>
      </w:r>
      <w:r w:rsidR="003174BA">
        <w:rPr>
          <w:rFonts w:ascii="Arial" w:eastAsia="Arial" w:hAnsi="Arial"/>
          <w:color w:val="000000" w:themeColor="text1"/>
          <w:lang w:val="en"/>
        </w:rPr>
        <w:t>’</w:t>
      </w:r>
      <w:r w:rsidRPr="084822E5">
        <w:rPr>
          <w:rFonts w:ascii="Arial" w:eastAsia="Arial" w:hAnsi="Arial"/>
          <w:color w:val="000000" w:themeColor="text1"/>
          <w:lang w:val="en"/>
        </w:rPr>
        <w:t xml:space="preserve"> risk profiles as both senior leadership and front-line service delivery roles encounter challenges in recruiting and retaining staff. Maintenance of service delivery could be compromised in some areas as a result of the lack of sufficient suitable staff.</w:t>
      </w:r>
      <w:r w:rsidR="2EB0BF05" w:rsidRPr="084822E5">
        <w:rPr>
          <w:rFonts w:ascii="Arial" w:eastAsia="Arial" w:hAnsi="Arial"/>
          <w:color w:val="000000" w:themeColor="text1"/>
          <w:lang w:val="en"/>
        </w:rPr>
        <w:t xml:space="preserve"> According to our 2022 Workforce Survey more than nine in 10 councils are experiencing staff recruitment and retention difficulties.</w:t>
      </w:r>
    </w:p>
    <w:p w14:paraId="5B4D7352" w14:textId="6672D2EE" w:rsidR="032EB6D8" w:rsidRDefault="2EB0BF05" w:rsidP="084822E5">
      <w:r w:rsidRPr="2F4C0EF8">
        <w:rPr>
          <w:rFonts w:ascii="Arial" w:eastAsia="Arial" w:hAnsi="Arial"/>
          <w:color w:val="000000" w:themeColor="text1"/>
          <w:lang w:val="en"/>
        </w:rPr>
        <w:t>We said that staff shortages risk having a serious impact on councils’ capacity to deliver services, particularly those relied on by vulnerable people and those who urgently need support. The issues are also restricting councils’ ability to help government meet key pledges, such as building more homes, boosting and levelling up economic growth and reforming adult social care. Councils are pulling out all the stops to tackle recruitment and retention issues</w:t>
      </w:r>
      <w:r w:rsidR="003174BA">
        <w:rPr>
          <w:rFonts w:ascii="Arial" w:eastAsia="Arial" w:hAnsi="Arial"/>
          <w:color w:val="000000" w:themeColor="text1"/>
          <w:lang w:val="en"/>
        </w:rPr>
        <w:t>.</w:t>
      </w:r>
      <w:r w:rsidR="18922444" w:rsidRPr="2F4C0EF8">
        <w:rPr>
          <w:rFonts w:ascii="Arial" w:eastAsia="Arial" w:hAnsi="Arial"/>
          <w:color w:val="000000" w:themeColor="text1"/>
          <w:lang w:val="en"/>
        </w:rPr>
        <w:t xml:space="preserve"> However, the local government workforce has a diverse range of skills, professions and occupations and the workforce challenges each face are equally complex.  </w:t>
      </w:r>
    </w:p>
    <w:p w14:paraId="0BF9859C" w14:textId="1E786338" w:rsidR="00B614AE" w:rsidRDefault="70A5F4AE" w:rsidP="3AFAB8EA">
      <w:pPr>
        <w:textAlignment w:val="baseline"/>
        <w:rPr>
          <w:rFonts w:ascii="Arial" w:eastAsia="Arial" w:hAnsi="Arial"/>
        </w:rPr>
      </w:pPr>
      <w:r w:rsidRPr="6A2260F9">
        <w:rPr>
          <w:rFonts w:ascii="Arial" w:eastAsia="Arial" w:hAnsi="Arial"/>
          <w:b/>
          <w:bCs/>
          <w:u w:val="single"/>
        </w:rPr>
        <w:t>Planning</w:t>
      </w:r>
      <w:r w:rsidRPr="00210517">
        <w:rPr>
          <w:rFonts w:ascii="Arial" w:eastAsia="Arial" w:hAnsi="Arial"/>
          <w:b/>
        </w:rPr>
        <w:t xml:space="preserve"> </w:t>
      </w:r>
      <w:r w:rsidRPr="6A2260F9">
        <w:rPr>
          <w:rFonts w:ascii="Arial" w:eastAsia="Arial" w:hAnsi="Arial"/>
          <w:b/>
          <w:bCs/>
        </w:rPr>
        <w:t xml:space="preserve">– </w:t>
      </w:r>
      <w:r w:rsidR="4DA2A3D2" w:rsidRPr="6A2260F9">
        <w:rPr>
          <w:rFonts w:ascii="Arial" w:eastAsia="Arial" w:hAnsi="Arial"/>
        </w:rPr>
        <w:t>We continue to lobby on the Levelling Up and Regeneration Bill as it progresses through parliament.</w:t>
      </w:r>
      <w:r w:rsidR="6DAAAAE0" w:rsidRPr="6A2260F9">
        <w:rPr>
          <w:rFonts w:ascii="Arial" w:eastAsia="Arial" w:hAnsi="Arial"/>
        </w:rPr>
        <w:t xml:space="preserve"> The bill is now in the House of </w:t>
      </w:r>
      <w:r w:rsidR="5362A470" w:rsidRPr="6A2260F9">
        <w:rPr>
          <w:rFonts w:ascii="Arial" w:eastAsia="Arial" w:hAnsi="Arial"/>
        </w:rPr>
        <w:t>Lords,</w:t>
      </w:r>
      <w:r w:rsidR="6DAAAAE0" w:rsidRPr="6A2260F9">
        <w:rPr>
          <w:rFonts w:ascii="Arial" w:eastAsia="Arial" w:hAnsi="Arial"/>
        </w:rPr>
        <w:t xml:space="preserve"> and we continue to brief on our asks, as well as working with public affairs to engage peers rega</w:t>
      </w:r>
      <w:r w:rsidR="5358FF21" w:rsidRPr="6A2260F9">
        <w:rPr>
          <w:rFonts w:ascii="Arial" w:eastAsia="Arial" w:hAnsi="Arial"/>
        </w:rPr>
        <w:t>rding tabling our amendments.</w:t>
      </w:r>
      <w:r w:rsidR="4DA2A3D2" w:rsidRPr="6A2260F9">
        <w:rPr>
          <w:rFonts w:ascii="Arial" w:eastAsia="Arial" w:hAnsi="Arial"/>
        </w:rPr>
        <w:t xml:space="preserve"> </w:t>
      </w:r>
      <w:r w:rsidR="04076E6B" w:rsidRPr="6A2260F9">
        <w:rPr>
          <w:rFonts w:ascii="Arial" w:eastAsia="Arial" w:hAnsi="Arial"/>
        </w:rPr>
        <w:t xml:space="preserve">To support out lobbying of the bill, we will be responding to the consultation on the National Planning Policy Framework. </w:t>
      </w:r>
      <w:r w:rsidR="4DA2A3D2" w:rsidRPr="6A2260F9">
        <w:rPr>
          <w:rFonts w:ascii="Arial" w:eastAsia="Arial" w:hAnsi="Arial"/>
        </w:rPr>
        <w:t xml:space="preserve">We welcome the </w:t>
      </w:r>
      <w:r w:rsidR="3D0DDDC9" w:rsidRPr="6A2260F9">
        <w:rPr>
          <w:rFonts w:ascii="Arial" w:eastAsia="Arial" w:hAnsi="Arial"/>
        </w:rPr>
        <w:t>G</w:t>
      </w:r>
      <w:r w:rsidR="4DA2A3D2" w:rsidRPr="6A2260F9">
        <w:rPr>
          <w:rFonts w:ascii="Arial" w:eastAsia="Arial" w:hAnsi="Arial"/>
        </w:rPr>
        <w:t>overnment’s in-</w:t>
      </w:r>
      <w:bookmarkStart w:id="3" w:name="_Int_kcoH88DS"/>
      <w:r w:rsidR="1CB2939B" w:rsidRPr="6A2260F9">
        <w:rPr>
          <w:rFonts w:ascii="Arial" w:eastAsia="Arial" w:hAnsi="Arial"/>
        </w:rPr>
        <w:t>principle</w:t>
      </w:r>
      <w:bookmarkEnd w:id="3"/>
      <w:r w:rsidR="4DA2A3D2" w:rsidRPr="6A2260F9">
        <w:rPr>
          <w:rFonts w:ascii="Arial" w:eastAsia="Arial" w:hAnsi="Arial"/>
        </w:rPr>
        <w:t xml:space="preserve"> commitment that any new Infrastructure Levy will be non-negotiable and set at a local level and are seeking to ensure that the new system delivers more affordable homes than currently. We will continue to engage with DLUHC and the sector on the detail of the Levy.</w:t>
      </w:r>
      <w:r w:rsidR="4DA2A3D2" w:rsidRPr="6A2260F9">
        <w:rPr>
          <w:rFonts w:ascii="Arial" w:eastAsia="Arial" w:hAnsi="Arial"/>
          <w:color w:val="000000" w:themeColor="text1"/>
        </w:rPr>
        <w:t xml:space="preserve"> We are also encouraging government to bring forward </w:t>
      </w:r>
      <w:r w:rsidR="3EB92702" w:rsidRPr="6A2260F9">
        <w:rPr>
          <w:rFonts w:ascii="Arial" w:eastAsia="Arial" w:hAnsi="Arial"/>
          <w:color w:val="000000" w:themeColor="text1"/>
        </w:rPr>
        <w:t xml:space="preserve">more </w:t>
      </w:r>
      <w:r w:rsidR="4DA2A3D2" w:rsidRPr="6A2260F9">
        <w:rPr>
          <w:rFonts w:ascii="Arial" w:eastAsia="Arial" w:hAnsi="Arial"/>
          <w:color w:val="000000" w:themeColor="text1"/>
        </w:rPr>
        <w:t>powers</w:t>
      </w:r>
      <w:r w:rsidR="0038B833" w:rsidRPr="6A2260F9">
        <w:rPr>
          <w:rFonts w:ascii="Arial" w:eastAsia="Arial" w:hAnsi="Arial"/>
          <w:color w:val="000000" w:themeColor="text1"/>
        </w:rPr>
        <w:t xml:space="preserve"> – in addition to commencement notices - </w:t>
      </w:r>
      <w:r w:rsidR="4DA2A3D2" w:rsidRPr="6A2260F9">
        <w:rPr>
          <w:rFonts w:ascii="Arial" w:eastAsia="Arial" w:hAnsi="Arial"/>
          <w:color w:val="000000" w:themeColor="text1"/>
        </w:rPr>
        <w:t>to support councils to incentivise the timely build out of sites by developers</w:t>
      </w:r>
      <w:r w:rsidR="4DA2A3D2" w:rsidRPr="6A2260F9">
        <w:rPr>
          <w:rFonts w:ascii="Arial" w:eastAsia="Arial" w:hAnsi="Arial"/>
        </w:rPr>
        <w:t xml:space="preserve">. Whilst we have broadly welcomed the </w:t>
      </w:r>
      <w:r w:rsidR="0321446D" w:rsidRPr="6A2260F9">
        <w:rPr>
          <w:rFonts w:ascii="Arial" w:eastAsia="Arial" w:hAnsi="Arial"/>
        </w:rPr>
        <w:t>G</w:t>
      </w:r>
      <w:r w:rsidR="4DA2A3D2" w:rsidRPr="6A2260F9">
        <w:rPr>
          <w:rFonts w:ascii="Arial" w:eastAsia="Arial" w:hAnsi="Arial"/>
        </w:rPr>
        <w:t xml:space="preserve">overnment’s proposed </w:t>
      </w:r>
      <w:hyperlink r:id="rId12">
        <w:r w:rsidR="4DA2A3D2" w:rsidRPr="6A2260F9">
          <w:rPr>
            <w:rStyle w:val="Hyperlink"/>
            <w:rFonts w:ascii="Arial" w:eastAsia="Arial" w:hAnsi="Arial"/>
          </w:rPr>
          <w:t>reforms</w:t>
        </w:r>
      </w:hyperlink>
      <w:r w:rsidR="4DA2A3D2" w:rsidRPr="6A2260F9">
        <w:rPr>
          <w:rFonts w:ascii="Arial" w:eastAsia="Arial" w:hAnsi="Arial"/>
        </w:rPr>
        <w:t xml:space="preserve"> to compulsory purchase, we </w:t>
      </w:r>
      <w:r w:rsidR="4EC2C736" w:rsidRPr="6A2260F9">
        <w:rPr>
          <w:rFonts w:ascii="Arial" w:eastAsia="Arial" w:hAnsi="Arial"/>
        </w:rPr>
        <w:t xml:space="preserve">are </w:t>
      </w:r>
      <w:bookmarkStart w:id="4" w:name="_Int_8h4i4Dmj"/>
      <w:r w:rsidR="4DA2A3D2" w:rsidRPr="6A2260F9">
        <w:rPr>
          <w:rFonts w:ascii="Arial" w:eastAsia="Arial" w:hAnsi="Arial"/>
        </w:rPr>
        <w:t>pushing</w:t>
      </w:r>
      <w:bookmarkEnd w:id="4"/>
      <w:r w:rsidR="4DA2A3D2" w:rsidRPr="6A2260F9">
        <w:rPr>
          <w:rFonts w:ascii="Arial" w:eastAsia="Arial" w:hAnsi="Arial"/>
        </w:rPr>
        <w:t xml:space="preserve"> for further change to remove hope value, </w:t>
      </w:r>
      <w:bookmarkStart w:id="5" w:name="_Int_RTO4tB5O"/>
      <w:r w:rsidR="6BD95992" w:rsidRPr="6A2260F9">
        <w:rPr>
          <w:rFonts w:ascii="Arial" w:eastAsia="Arial" w:hAnsi="Arial"/>
        </w:rPr>
        <w:t>to</w:t>
      </w:r>
      <w:bookmarkEnd w:id="5"/>
      <w:r w:rsidR="4DA2A3D2" w:rsidRPr="6A2260F9">
        <w:rPr>
          <w:rFonts w:ascii="Arial" w:eastAsia="Arial" w:hAnsi="Arial"/>
        </w:rPr>
        <w:t xml:space="preserve"> make the use of compulsory purchases orders more viable. </w:t>
      </w:r>
    </w:p>
    <w:p w14:paraId="7E875F00" w14:textId="55961769" w:rsidR="00B614AE" w:rsidRDefault="7313820F" w:rsidP="4827C0F4">
      <w:pPr>
        <w:textAlignment w:val="baseline"/>
        <w:rPr>
          <w:rFonts w:ascii="Arial" w:eastAsia="Arial" w:hAnsi="Arial"/>
        </w:rPr>
      </w:pPr>
      <w:r w:rsidRPr="3EE26F2B">
        <w:rPr>
          <w:rFonts w:ascii="Arial" w:eastAsia="Arial" w:hAnsi="Arial"/>
          <w:b/>
          <w:bCs/>
          <w:color w:val="0E101A"/>
          <w:u w:val="single"/>
        </w:rPr>
        <w:t>Adult social care</w:t>
      </w:r>
      <w:r w:rsidRPr="3EE26F2B">
        <w:rPr>
          <w:rFonts w:ascii="Arial" w:eastAsia="Arial" w:hAnsi="Arial"/>
          <w:color w:val="0E101A"/>
        </w:rPr>
        <w:t xml:space="preserve"> </w:t>
      </w:r>
      <w:r w:rsidR="092F6576" w:rsidRPr="3EE26F2B">
        <w:rPr>
          <w:rFonts w:ascii="Arial" w:eastAsia="Arial" w:hAnsi="Arial"/>
        </w:rPr>
        <w:t>– The</w:t>
      </w:r>
      <w:r w:rsidR="770D829B" w:rsidRPr="3EE26F2B">
        <w:rPr>
          <w:rFonts w:ascii="Arial" w:eastAsia="Arial" w:hAnsi="Arial"/>
        </w:rPr>
        <w:t xml:space="preserve"> Autumn Statement made up to £2.8bn and £4.7bn available for adult social care in 2023/24 and 2024/25 respectively. This extra funding is crucial given the significant pressures facing care and support and we are pleased that the Government </w:t>
      </w:r>
      <w:r w:rsidR="5E1F8753" w:rsidRPr="3EE26F2B">
        <w:rPr>
          <w:rFonts w:ascii="Arial" w:eastAsia="Arial" w:hAnsi="Arial"/>
        </w:rPr>
        <w:t>put</w:t>
      </w:r>
      <w:r w:rsidR="770D829B" w:rsidRPr="3EE26F2B">
        <w:rPr>
          <w:rFonts w:ascii="Arial" w:eastAsia="Arial" w:hAnsi="Arial"/>
        </w:rPr>
        <w:t xml:space="preserve"> funding earmarked for the now-delayed charging reforms into the system itself</w:t>
      </w:r>
      <w:r w:rsidR="60CCA2BF" w:rsidRPr="3EE26F2B">
        <w:rPr>
          <w:rFonts w:ascii="Arial" w:eastAsia="Arial" w:hAnsi="Arial"/>
        </w:rPr>
        <w:t xml:space="preserve"> as we requested</w:t>
      </w:r>
      <w:r w:rsidR="770D829B" w:rsidRPr="3EE26F2B">
        <w:rPr>
          <w:rFonts w:ascii="Arial" w:eastAsia="Arial" w:hAnsi="Arial"/>
        </w:rPr>
        <w:t>. The funding is likely to address some, but not all, of the pressures facing adult social care. It is also not entirely clear what conditions, if any, will be attached to some of the component funding lines within the overall additional investment. It should also be noted that the investment falls short of the £13 billion we previously called for adult social care, £3 billion of which was identified for improving care worker pay to tackle the long-standing challenges around recruitment and retention. We continue to seek further clarity from officials on the funding announced in the Autumn Statement and press for a longer-term settlement so that councils (and their partners) have certainty beyond just a two</w:t>
      </w:r>
      <w:r w:rsidR="12D41A83" w:rsidRPr="3EE26F2B">
        <w:rPr>
          <w:rFonts w:ascii="Arial" w:eastAsia="Arial" w:hAnsi="Arial"/>
        </w:rPr>
        <w:t>-year</w:t>
      </w:r>
      <w:r w:rsidR="709CC0C5" w:rsidRPr="3EE26F2B">
        <w:rPr>
          <w:rFonts w:ascii="Arial" w:eastAsia="Arial" w:hAnsi="Arial"/>
        </w:rPr>
        <w:t xml:space="preserve"> horizon. We are also keen to ensure that adult social care continues to be seen as vital service </w:t>
      </w:r>
      <w:bookmarkStart w:id="6" w:name="_Int_2XvzWlyy"/>
      <w:r w:rsidR="709CC0C5" w:rsidRPr="3EE26F2B">
        <w:rPr>
          <w:rFonts w:ascii="Arial" w:eastAsia="Arial" w:hAnsi="Arial"/>
        </w:rPr>
        <w:t>in its own right in</w:t>
      </w:r>
      <w:bookmarkEnd w:id="6"/>
      <w:r w:rsidR="709CC0C5" w:rsidRPr="3EE26F2B">
        <w:rPr>
          <w:rFonts w:ascii="Arial" w:eastAsia="Arial" w:hAnsi="Arial"/>
        </w:rPr>
        <w:t xml:space="preserve"> supporting people to live the lives they want to lead, rather than simply an extension of the </w:t>
      </w:r>
      <w:bookmarkStart w:id="7" w:name="_Int_rc3Vm7HC"/>
      <w:r w:rsidR="709CC0C5" w:rsidRPr="3EE26F2B">
        <w:rPr>
          <w:rFonts w:ascii="Arial" w:eastAsia="Arial" w:hAnsi="Arial"/>
        </w:rPr>
        <w:t>NHS</w:t>
      </w:r>
      <w:bookmarkEnd w:id="7"/>
      <w:r w:rsidR="770D829B" w:rsidRPr="3EE26F2B">
        <w:rPr>
          <w:rFonts w:ascii="Arial" w:eastAsia="Arial" w:hAnsi="Arial"/>
        </w:rPr>
        <w:t xml:space="preserve"> to help mitigate health service pressures.</w:t>
      </w:r>
    </w:p>
    <w:p w14:paraId="6C6BDF42" w14:textId="77777777" w:rsidR="002C1DA3" w:rsidRDefault="178AB450" w:rsidP="002C1DA3">
      <w:pPr>
        <w:rPr>
          <w:rFonts w:ascii="Arial" w:eastAsia="Arial" w:hAnsi="Arial"/>
          <w:b/>
          <w:bCs/>
          <w:u w:val="single"/>
        </w:rPr>
      </w:pPr>
      <w:r w:rsidRPr="643C0016">
        <w:rPr>
          <w:rFonts w:ascii="Arial" w:eastAsia="Arial" w:hAnsi="Arial"/>
          <w:color w:val="000000" w:themeColor="text1"/>
        </w:rPr>
        <w:t xml:space="preserve">We are calling for the </w:t>
      </w:r>
      <w:r w:rsidR="51B7530B" w:rsidRPr="643C0016">
        <w:rPr>
          <w:rFonts w:ascii="Arial" w:eastAsia="Arial" w:hAnsi="Arial"/>
          <w:color w:val="000000" w:themeColor="text1"/>
        </w:rPr>
        <w:t>G</w:t>
      </w:r>
      <w:r w:rsidRPr="643C0016">
        <w:rPr>
          <w:rFonts w:ascii="Arial" w:eastAsia="Arial" w:hAnsi="Arial"/>
          <w:color w:val="000000" w:themeColor="text1"/>
        </w:rPr>
        <w:t>overnment support people with a learning disability and autism to live independent lives in their local communities through investment in community alternatives to institutionalised care so they can live the life they want to lead as active citizens.</w:t>
      </w:r>
      <w:r w:rsidR="002C1DA3" w:rsidRPr="643C0016">
        <w:rPr>
          <w:rFonts w:ascii="Arial" w:eastAsia="Arial" w:hAnsi="Arial"/>
          <w:b/>
          <w:bCs/>
          <w:u w:val="single"/>
        </w:rPr>
        <w:t xml:space="preserve"> </w:t>
      </w:r>
    </w:p>
    <w:p w14:paraId="2E9135C9" w14:textId="39AA318A" w:rsidR="1769938E" w:rsidRDefault="002C1DA3" w:rsidP="1769938E">
      <w:pPr>
        <w:rPr>
          <w:rFonts w:ascii="Helvetica" w:eastAsia="Helvetica" w:hAnsi="Helvetica" w:cs="Helvetica"/>
          <w:color w:val="2D2D2D"/>
        </w:rPr>
      </w:pPr>
      <w:r w:rsidRPr="3EE26F2B">
        <w:rPr>
          <w:rFonts w:ascii="Arial" w:eastAsia="Arial" w:hAnsi="Arial"/>
          <w:b/>
          <w:bCs/>
          <w:u w:val="single"/>
        </w:rPr>
        <w:t>Asylum and resettlement</w:t>
      </w:r>
      <w:r w:rsidRPr="00210517">
        <w:rPr>
          <w:rFonts w:ascii="Arial" w:eastAsia="Arial" w:hAnsi="Arial"/>
          <w:b/>
          <w:bCs/>
        </w:rPr>
        <w:t xml:space="preserve"> </w:t>
      </w:r>
      <w:r w:rsidRPr="3EE26F2B">
        <w:rPr>
          <w:rFonts w:ascii="Arial" w:eastAsia="Arial" w:hAnsi="Arial"/>
        </w:rPr>
        <w:t xml:space="preserve">– The LGA </w:t>
      </w:r>
      <w:r w:rsidR="73305C29" w:rsidRPr="3EE26F2B">
        <w:rPr>
          <w:rFonts w:ascii="Arial" w:eastAsia="Arial" w:hAnsi="Arial"/>
        </w:rPr>
        <w:t>has</w:t>
      </w:r>
      <w:r w:rsidRPr="3EE26F2B">
        <w:rPr>
          <w:rFonts w:ascii="Arial" w:eastAsia="Arial" w:hAnsi="Arial"/>
        </w:rPr>
        <w:t xml:space="preserve"> consistently raised concerns around </w:t>
      </w:r>
      <w:r w:rsidR="00B50BA9" w:rsidRPr="3EE26F2B">
        <w:rPr>
          <w:rFonts w:ascii="Arial" w:eastAsia="Arial" w:hAnsi="Arial"/>
        </w:rPr>
        <w:t xml:space="preserve">impacts on councils and </w:t>
      </w:r>
      <w:r w:rsidR="00A129F9" w:rsidRPr="3EE26F2B">
        <w:rPr>
          <w:rFonts w:ascii="Arial" w:eastAsia="Arial" w:hAnsi="Arial"/>
        </w:rPr>
        <w:t xml:space="preserve">their </w:t>
      </w:r>
      <w:r w:rsidR="00B50BA9" w:rsidRPr="3EE26F2B">
        <w:rPr>
          <w:rFonts w:ascii="Arial" w:eastAsia="Arial" w:hAnsi="Arial"/>
        </w:rPr>
        <w:t xml:space="preserve">communities </w:t>
      </w:r>
      <w:r w:rsidR="00AB5911" w:rsidRPr="3EE26F2B">
        <w:rPr>
          <w:rFonts w:ascii="Arial" w:eastAsia="Arial" w:hAnsi="Arial"/>
        </w:rPr>
        <w:t>of asylum dispersal</w:t>
      </w:r>
      <w:r w:rsidR="00EE043F" w:rsidRPr="3EE26F2B">
        <w:rPr>
          <w:rFonts w:ascii="Arial" w:eastAsia="Arial" w:hAnsi="Arial"/>
        </w:rPr>
        <w:t>, with m</w:t>
      </w:r>
      <w:r w:rsidR="00EE043F" w:rsidRPr="3EE26F2B">
        <w:rPr>
          <w:rFonts w:ascii="Arial" w:eastAsia="Arial" w:hAnsi="Arial"/>
          <w:lang w:val="en"/>
        </w:rPr>
        <w:t xml:space="preserve">any councils experiencing </w:t>
      </w:r>
      <w:r w:rsidR="00D119A1" w:rsidRPr="3EE26F2B">
        <w:rPr>
          <w:rFonts w:ascii="Arial" w:eastAsia="Arial" w:hAnsi="Arial"/>
          <w:lang w:val="en"/>
        </w:rPr>
        <w:t xml:space="preserve">issues </w:t>
      </w:r>
      <w:r w:rsidR="00EB6AEF" w:rsidRPr="3EE26F2B">
        <w:rPr>
          <w:rFonts w:ascii="Arial" w:eastAsia="Arial" w:hAnsi="Arial"/>
          <w:lang w:val="en"/>
        </w:rPr>
        <w:t>with</w:t>
      </w:r>
      <w:r w:rsidR="00D119A1" w:rsidRPr="3EE26F2B">
        <w:rPr>
          <w:rFonts w:ascii="Arial" w:eastAsia="Arial" w:hAnsi="Arial"/>
          <w:lang w:val="en"/>
        </w:rPr>
        <w:t xml:space="preserve"> engagement</w:t>
      </w:r>
      <w:r w:rsidR="00D119A1" w:rsidRPr="3EE26F2B">
        <w:rPr>
          <w:rFonts w:ascii="Arial" w:eastAsia="Arial" w:hAnsi="Arial"/>
        </w:rPr>
        <w:t xml:space="preserve">, </w:t>
      </w:r>
      <w:r w:rsidR="00D119A1" w:rsidRPr="3EE26F2B">
        <w:rPr>
          <w:rFonts w:ascii="Arial" w:eastAsia="Arial" w:hAnsi="Arial"/>
        </w:rPr>
        <w:lastRenderedPageBreak/>
        <w:t xml:space="preserve">cohesion and safeguarding </w:t>
      </w:r>
      <w:r w:rsidR="00EB6AEF" w:rsidRPr="3EE26F2B">
        <w:rPr>
          <w:rFonts w:ascii="Arial" w:eastAsia="Arial" w:hAnsi="Arial"/>
        </w:rPr>
        <w:t xml:space="preserve">in </w:t>
      </w:r>
      <w:r w:rsidR="00EE043F" w:rsidRPr="3EE26F2B">
        <w:rPr>
          <w:rFonts w:ascii="Arial" w:eastAsia="Arial" w:hAnsi="Arial"/>
        </w:rPr>
        <w:t>emergency hotel</w:t>
      </w:r>
      <w:r w:rsidR="00654376" w:rsidRPr="3EE26F2B">
        <w:rPr>
          <w:rFonts w:ascii="Arial" w:eastAsia="Arial" w:hAnsi="Arial"/>
        </w:rPr>
        <w:t xml:space="preserve"> use</w:t>
      </w:r>
      <w:r w:rsidR="00EE043F" w:rsidRPr="3EE26F2B">
        <w:rPr>
          <w:rFonts w:ascii="Helvetica" w:eastAsia="Helvetica" w:hAnsi="Helvetica" w:cs="Helvetica"/>
          <w:color w:val="2D2D2D"/>
        </w:rPr>
        <w:t xml:space="preserve">. </w:t>
      </w:r>
      <w:r w:rsidR="61FC2677" w:rsidRPr="3EE26F2B">
        <w:rPr>
          <w:rFonts w:ascii="Arial" w:eastAsia="Arial" w:hAnsi="Arial"/>
        </w:rPr>
        <w:t>The LGA Chief Executive is co-chairing a weekly cross government ‘Oversight Group’ with Simon Ridley, Second Permanent Secretary at the Home Office</w:t>
      </w:r>
      <w:r w:rsidR="3A5D036B" w:rsidRPr="3EE26F2B">
        <w:rPr>
          <w:rFonts w:ascii="Arial" w:eastAsia="Arial" w:hAnsi="Arial"/>
        </w:rPr>
        <w:t>. This, alongside the existing quarterly</w:t>
      </w:r>
      <w:r w:rsidR="00FE4FAD" w:rsidRPr="3EE26F2B">
        <w:rPr>
          <w:rFonts w:ascii="Arial" w:eastAsia="Arial" w:hAnsi="Arial"/>
        </w:rPr>
        <w:t xml:space="preserve"> </w:t>
      </w:r>
      <w:r w:rsidR="3A5D036B" w:rsidRPr="3EE26F2B">
        <w:rPr>
          <w:rFonts w:ascii="Arial" w:eastAsia="Arial" w:hAnsi="Arial"/>
        </w:rPr>
        <w:t>group of regional Chief Executives</w:t>
      </w:r>
      <w:r w:rsidR="00535F10" w:rsidRPr="3EE26F2B">
        <w:rPr>
          <w:rFonts w:ascii="Arial" w:eastAsia="Arial" w:hAnsi="Arial"/>
        </w:rPr>
        <w:t xml:space="preserve"> asylum leads, </w:t>
      </w:r>
      <w:r w:rsidR="3A5D036B" w:rsidRPr="3EE26F2B">
        <w:rPr>
          <w:rFonts w:ascii="Arial" w:eastAsia="Arial" w:hAnsi="Arial"/>
        </w:rPr>
        <w:t>also co-chaired by the LGA,</w:t>
      </w:r>
      <w:r w:rsidR="2E6079E7" w:rsidRPr="3EE26F2B">
        <w:rPr>
          <w:rFonts w:ascii="Arial" w:eastAsia="Arial" w:hAnsi="Arial"/>
        </w:rPr>
        <w:t xml:space="preserve"> aims to accelerate solutions</w:t>
      </w:r>
      <w:r w:rsidR="00590CD1" w:rsidRPr="3EE26F2B">
        <w:rPr>
          <w:rFonts w:ascii="Arial" w:eastAsia="Arial" w:hAnsi="Arial"/>
        </w:rPr>
        <w:t xml:space="preserve"> on joint priorities</w:t>
      </w:r>
      <w:r w:rsidR="00892146" w:rsidRPr="3EE26F2B">
        <w:rPr>
          <w:rFonts w:ascii="Arial" w:eastAsia="Arial" w:hAnsi="Arial"/>
        </w:rPr>
        <w:t xml:space="preserve">. We are </w:t>
      </w:r>
      <w:r w:rsidR="00892146" w:rsidRPr="3EE26F2B">
        <w:rPr>
          <w:rFonts w:ascii="Helvetica" w:eastAsia="Helvetica" w:hAnsi="Helvetica" w:cs="Helvetica"/>
          <w:color w:val="2D2D2D"/>
        </w:rPr>
        <w:t xml:space="preserve">pressing for </w:t>
      </w:r>
      <w:r w:rsidR="6EF3A643" w:rsidRPr="3EE26F2B">
        <w:rPr>
          <w:rFonts w:ascii="Helvetica" w:eastAsia="Helvetica" w:hAnsi="Helvetica" w:cs="Helvetica"/>
          <w:color w:val="2D2D2D"/>
        </w:rPr>
        <w:t xml:space="preserve">a </w:t>
      </w:r>
      <w:r w:rsidR="00694861" w:rsidRPr="3EE26F2B">
        <w:rPr>
          <w:rFonts w:ascii="Helvetica" w:eastAsia="Helvetica" w:hAnsi="Helvetica" w:cs="Helvetica"/>
          <w:color w:val="2D2D2D"/>
        </w:rPr>
        <w:t>longer</w:t>
      </w:r>
      <w:r w:rsidR="00A53365" w:rsidRPr="3EE26F2B">
        <w:rPr>
          <w:rFonts w:ascii="Helvetica" w:eastAsia="Helvetica" w:hAnsi="Helvetica" w:cs="Helvetica"/>
          <w:color w:val="2D2D2D"/>
        </w:rPr>
        <w:t>-</w:t>
      </w:r>
      <w:r w:rsidR="00694861" w:rsidRPr="3EE26F2B">
        <w:rPr>
          <w:rFonts w:ascii="Helvetica" w:eastAsia="Helvetica" w:hAnsi="Helvetica" w:cs="Helvetica"/>
          <w:color w:val="2D2D2D"/>
        </w:rPr>
        <w:t xml:space="preserve">term </w:t>
      </w:r>
      <w:r w:rsidR="00955EBD" w:rsidRPr="3EE26F2B">
        <w:rPr>
          <w:rFonts w:ascii="Helvetica" w:eastAsia="Helvetica" w:hAnsi="Helvetica" w:cs="Helvetica"/>
          <w:color w:val="2D2D2D"/>
        </w:rPr>
        <w:t xml:space="preserve">and more equitable </w:t>
      </w:r>
      <w:r w:rsidR="00694861" w:rsidRPr="3EE26F2B">
        <w:rPr>
          <w:rFonts w:ascii="Helvetica" w:eastAsia="Helvetica" w:hAnsi="Helvetica" w:cs="Helvetica"/>
          <w:color w:val="2D2D2D"/>
        </w:rPr>
        <w:t xml:space="preserve">approach to increasing accommodation supply </w:t>
      </w:r>
      <w:r w:rsidR="00AA3C01" w:rsidRPr="3EE26F2B">
        <w:rPr>
          <w:rFonts w:ascii="Helvetica" w:eastAsia="Helvetica" w:hAnsi="Helvetica" w:cs="Helvetica"/>
          <w:color w:val="2D2D2D"/>
        </w:rPr>
        <w:t>across all programmes</w:t>
      </w:r>
      <w:r w:rsidR="00A53365" w:rsidRPr="3EE26F2B">
        <w:rPr>
          <w:rFonts w:ascii="Helvetica" w:eastAsia="Helvetica" w:hAnsi="Helvetica" w:cs="Helvetica"/>
          <w:color w:val="2D2D2D"/>
        </w:rPr>
        <w:t xml:space="preserve"> jointly with </w:t>
      </w:r>
      <w:r w:rsidR="000F7816" w:rsidRPr="3EE26F2B">
        <w:rPr>
          <w:rFonts w:ascii="Helvetica" w:eastAsia="Helvetica" w:hAnsi="Helvetica" w:cs="Helvetica"/>
          <w:color w:val="2D2D2D"/>
        </w:rPr>
        <w:t>councils</w:t>
      </w:r>
      <w:r w:rsidR="00AA3C01" w:rsidRPr="3EE26F2B">
        <w:rPr>
          <w:rFonts w:ascii="Helvetica" w:eastAsia="Helvetica" w:hAnsi="Helvetica" w:cs="Helvetica"/>
          <w:color w:val="2D2D2D"/>
        </w:rPr>
        <w:t>, based on better data and sustainable funding</w:t>
      </w:r>
      <w:r w:rsidR="00694861" w:rsidRPr="3EE26F2B">
        <w:rPr>
          <w:rFonts w:ascii="Helvetica" w:eastAsia="Helvetica" w:hAnsi="Helvetica" w:cs="Helvetica"/>
          <w:color w:val="2D2D2D"/>
        </w:rPr>
        <w:t xml:space="preserve">. </w:t>
      </w:r>
      <w:r w:rsidR="00892146" w:rsidRPr="3EE26F2B">
        <w:rPr>
          <w:rFonts w:ascii="Helvetica" w:eastAsia="Helvetica" w:hAnsi="Helvetica" w:cs="Helvetica"/>
          <w:color w:val="2D2D2D"/>
        </w:rPr>
        <w:t xml:space="preserve">Regular engagement at political level is also needed, particularly given the </w:t>
      </w:r>
      <w:r w:rsidR="00B82B46" w:rsidRPr="3EE26F2B">
        <w:rPr>
          <w:rFonts w:ascii="Helvetica" w:eastAsia="Helvetica" w:hAnsi="Helvetica" w:cs="Helvetica"/>
          <w:color w:val="2D2D2D"/>
        </w:rPr>
        <w:t xml:space="preserve">impacts on </w:t>
      </w:r>
      <w:r w:rsidR="00A129F9" w:rsidRPr="3EE26F2B">
        <w:rPr>
          <w:rFonts w:ascii="Helvetica" w:eastAsia="Helvetica" w:hAnsi="Helvetica" w:cs="Helvetica"/>
          <w:color w:val="2D2D2D"/>
        </w:rPr>
        <w:t xml:space="preserve">councils of </w:t>
      </w:r>
      <w:r w:rsidR="006F6B04" w:rsidRPr="3EE26F2B">
        <w:rPr>
          <w:rFonts w:ascii="Helvetica" w:eastAsia="Helvetica" w:hAnsi="Helvetica" w:cs="Helvetica"/>
          <w:color w:val="2D2D2D"/>
        </w:rPr>
        <w:t xml:space="preserve">the </w:t>
      </w:r>
      <w:r w:rsidR="00892146" w:rsidRPr="3EE26F2B">
        <w:rPr>
          <w:rFonts w:ascii="Helvetica" w:eastAsia="Helvetica" w:hAnsi="Helvetica" w:cs="Helvetica"/>
          <w:color w:val="2D2D2D"/>
        </w:rPr>
        <w:t xml:space="preserve">Prime Minister’s </w:t>
      </w:r>
      <w:r w:rsidR="00A129F9" w:rsidRPr="3EE26F2B">
        <w:rPr>
          <w:rFonts w:ascii="Helvetica" w:eastAsia="Helvetica" w:hAnsi="Helvetica" w:cs="Helvetica"/>
          <w:color w:val="2D2D2D"/>
        </w:rPr>
        <w:t>priorities</w:t>
      </w:r>
      <w:r w:rsidR="00892146" w:rsidRPr="3EE26F2B">
        <w:rPr>
          <w:rFonts w:ascii="Helvetica" w:eastAsia="Helvetica" w:hAnsi="Helvetica" w:cs="Helvetica"/>
          <w:color w:val="2D2D2D"/>
        </w:rPr>
        <w:t xml:space="preserve"> around large site </w:t>
      </w:r>
      <w:bookmarkStart w:id="8" w:name="_Int_KDsZrf8y"/>
      <w:r w:rsidR="572C18B7" w:rsidRPr="3EE26F2B">
        <w:rPr>
          <w:rFonts w:ascii="Helvetica" w:eastAsia="Helvetica" w:hAnsi="Helvetica" w:cs="Helvetica"/>
          <w:color w:val="2D2D2D"/>
        </w:rPr>
        <w:t>use,</w:t>
      </w:r>
      <w:r w:rsidR="008B0CA9" w:rsidRPr="3EE26F2B">
        <w:rPr>
          <w:rFonts w:ascii="Helvetica" w:eastAsia="Helvetica" w:hAnsi="Helvetica" w:cs="Helvetica"/>
          <w:color w:val="2D2D2D"/>
        </w:rPr>
        <w:t xml:space="preserve"> and</w:t>
      </w:r>
      <w:bookmarkEnd w:id="8"/>
      <w:r w:rsidR="008B0CA9" w:rsidRPr="3EE26F2B">
        <w:rPr>
          <w:rFonts w:ascii="Helvetica" w:eastAsia="Helvetica" w:hAnsi="Helvetica" w:cs="Helvetica"/>
          <w:color w:val="2D2D2D"/>
        </w:rPr>
        <w:t xml:space="preserve"> </w:t>
      </w:r>
      <w:r w:rsidR="00B82B46" w:rsidRPr="3EE26F2B">
        <w:rPr>
          <w:rFonts w:ascii="Helvetica" w:eastAsia="Helvetica" w:hAnsi="Helvetica" w:cs="Helvetica"/>
          <w:color w:val="2D2D2D"/>
        </w:rPr>
        <w:t>clearing the backlog in asylum decisions</w:t>
      </w:r>
      <w:r w:rsidR="006F6B04" w:rsidRPr="3EE26F2B">
        <w:rPr>
          <w:rFonts w:ascii="Helvetica" w:eastAsia="Helvetica" w:hAnsi="Helvetica" w:cs="Helvetica"/>
          <w:color w:val="2D2D2D"/>
        </w:rPr>
        <w:t xml:space="preserve"> outlined in December</w:t>
      </w:r>
      <w:r w:rsidR="00892146" w:rsidRPr="3EE26F2B">
        <w:rPr>
          <w:rFonts w:ascii="Helvetica" w:eastAsia="Helvetica" w:hAnsi="Helvetica" w:cs="Helvetica"/>
          <w:color w:val="2D2D2D"/>
        </w:rPr>
        <w:t>.</w:t>
      </w:r>
      <w:r w:rsidR="004D6811" w:rsidRPr="3EE26F2B">
        <w:rPr>
          <w:rFonts w:ascii="Helvetica" w:eastAsia="Helvetica" w:hAnsi="Helvetica" w:cs="Helvetica"/>
          <w:color w:val="2D2D2D"/>
        </w:rPr>
        <w:t xml:space="preserve"> Whilst we welcome </w:t>
      </w:r>
      <w:r w:rsidR="00955EBD" w:rsidRPr="3EE26F2B">
        <w:rPr>
          <w:rFonts w:ascii="Helvetica" w:eastAsia="Helvetica" w:hAnsi="Helvetica" w:cs="Helvetica"/>
          <w:color w:val="2D2D2D"/>
        </w:rPr>
        <w:t xml:space="preserve">these </w:t>
      </w:r>
      <w:r w:rsidR="004D6811" w:rsidRPr="3EE26F2B">
        <w:rPr>
          <w:rFonts w:ascii="Helvetica" w:eastAsia="Helvetica" w:hAnsi="Helvetica" w:cs="Helvetica"/>
          <w:color w:val="2D2D2D"/>
        </w:rPr>
        <w:t>improvement</w:t>
      </w:r>
      <w:r w:rsidR="00955EBD" w:rsidRPr="3EE26F2B">
        <w:rPr>
          <w:rFonts w:ascii="Helvetica" w:eastAsia="Helvetica" w:hAnsi="Helvetica" w:cs="Helvetica"/>
          <w:color w:val="2D2D2D"/>
        </w:rPr>
        <w:t>s in</w:t>
      </w:r>
      <w:r w:rsidR="004D6811" w:rsidRPr="3EE26F2B">
        <w:rPr>
          <w:rFonts w:ascii="Helvetica" w:eastAsia="Helvetica" w:hAnsi="Helvetica" w:cs="Helvetica"/>
          <w:color w:val="2D2D2D"/>
        </w:rPr>
        <w:t xml:space="preserve"> engagement</w:t>
      </w:r>
      <w:r w:rsidR="0048440B" w:rsidRPr="3EE26F2B">
        <w:rPr>
          <w:rFonts w:ascii="Helvetica" w:eastAsia="Helvetica" w:hAnsi="Helvetica" w:cs="Helvetica"/>
          <w:color w:val="2D2D2D"/>
        </w:rPr>
        <w:t xml:space="preserve"> at a national level</w:t>
      </w:r>
      <w:r w:rsidR="004D6811" w:rsidRPr="3EE26F2B">
        <w:rPr>
          <w:rFonts w:ascii="Helvetica" w:eastAsia="Helvetica" w:hAnsi="Helvetica" w:cs="Helvetica"/>
          <w:color w:val="2D2D2D"/>
        </w:rPr>
        <w:t xml:space="preserve">, we </w:t>
      </w:r>
      <w:r w:rsidR="0048440B" w:rsidRPr="3EE26F2B">
        <w:rPr>
          <w:rFonts w:ascii="Helvetica" w:eastAsia="Helvetica" w:hAnsi="Helvetica" w:cs="Helvetica"/>
          <w:color w:val="2D2D2D"/>
        </w:rPr>
        <w:t>continue to</w:t>
      </w:r>
      <w:r w:rsidR="004D6811" w:rsidRPr="3EE26F2B">
        <w:rPr>
          <w:rFonts w:ascii="Helvetica" w:eastAsia="Helvetica" w:hAnsi="Helvetica" w:cs="Helvetica"/>
          <w:color w:val="2D2D2D"/>
        </w:rPr>
        <w:t xml:space="preserve"> stress the need for actions </w:t>
      </w:r>
      <w:r w:rsidR="00955EBD" w:rsidRPr="3EE26F2B">
        <w:rPr>
          <w:rFonts w:ascii="Helvetica" w:eastAsia="Helvetica" w:hAnsi="Helvetica" w:cs="Helvetica"/>
          <w:color w:val="2D2D2D"/>
        </w:rPr>
        <w:t xml:space="preserve">that have real impact on local areas. </w:t>
      </w:r>
      <w:r w:rsidR="0E34D153" w:rsidRPr="3EE26F2B">
        <w:rPr>
          <w:rFonts w:ascii="Helvetica" w:eastAsia="Helvetica" w:hAnsi="Helvetica" w:cs="Helvetica"/>
          <w:color w:val="2D2D2D"/>
        </w:rPr>
        <w:t xml:space="preserve">We have been invited to sit on the Homes for Ukraine Delivery Board by the Ukraine Humanitarian taskforce where we will continue to </w:t>
      </w:r>
      <w:r w:rsidR="637A3F74" w:rsidRPr="3EE26F2B">
        <w:rPr>
          <w:rFonts w:ascii="Helvetica" w:eastAsia="Helvetica" w:hAnsi="Helvetica" w:cs="Helvetica"/>
          <w:color w:val="2D2D2D"/>
        </w:rPr>
        <w:t>press for improvements</w:t>
      </w:r>
      <w:r w:rsidR="0E34D153" w:rsidRPr="3EE26F2B">
        <w:rPr>
          <w:rFonts w:ascii="Helvetica" w:eastAsia="Helvetica" w:hAnsi="Helvetica" w:cs="Helvetica"/>
          <w:color w:val="2D2D2D"/>
        </w:rPr>
        <w:t>.</w:t>
      </w:r>
    </w:p>
    <w:p w14:paraId="73B6A1C1" w14:textId="33A7ABB5" w:rsidR="33297AB7" w:rsidRDefault="33297AB7" w:rsidP="1769938E">
      <w:pPr>
        <w:rPr>
          <w:rStyle w:val="normaltextrun"/>
          <w:rFonts w:eastAsiaTheme="minorEastAsia" w:cs="Calibri"/>
          <w:color w:val="000000" w:themeColor="text1"/>
        </w:rPr>
      </w:pPr>
      <w:r w:rsidRPr="1769938E">
        <w:rPr>
          <w:rFonts w:ascii="Arial" w:eastAsia="Arial" w:hAnsi="Arial"/>
          <w:b/>
          <w:bCs/>
          <w:color w:val="0E101A"/>
          <w:u w:val="single"/>
        </w:rPr>
        <w:t>Data</w:t>
      </w:r>
      <w:r w:rsidRPr="1769938E">
        <w:rPr>
          <w:rFonts w:ascii="Arial" w:eastAsia="Arial" w:hAnsi="Arial"/>
          <w:b/>
          <w:bCs/>
          <w:color w:val="0E101A"/>
        </w:rPr>
        <w:t xml:space="preserve"> –</w:t>
      </w:r>
      <w:r w:rsidRPr="1769938E">
        <w:rPr>
          <w:rStyle w:val="findhit"/>
          <w:rFonts w:ascii="Arial" w:hAnsi="Arial"/>
          <w:b/>
          <w:bCs/>
          <w:color w:val="0E101A"/>
        </w:rPr>
        <w:t xml:space="preserve"> </w:t>
      </w:r>
      <w:r w:rsidRPr="1769938E">
        <w:rPr>
          <w:rStyle w:val="normaltextrun"/>
          <w:rFonts w:ascii="Arial" w:hAnsi="Arial"/>
        </w:rPr>
        <w:t>The Government is progressing plans to create a new Office for Local Government (OFLOG)</w:t>
      </w:r>
      <w:r w:rsidRPr="1769938E">
        <w:rPr>
          <w:rStyle w:val="normaltextrun"/>
          <w:rFonts w:ascii="Arial" w:hAnsi="Arial"/>
          <w:color w:val="000000" w:themeColor="text1"/>
        </w:rPr>
        <w:t xml:space="preserve">. The Levelling Up White Paper made a commitment that this body should be codesigned with the sector given one of its key audiences would be councillors.  Minister Lee Rowley attended the December Improvement and Innovation Board (IIB) </w:t>
      </w:r>
      <w:r w:rsidR="00E85771">
        <w:rPr>
          <w:rStyle w:val="normaltextrun"/>
          <w:rFonts w:ascii="Arial" w:hAnsi="Arial"/>
          <w:color w:val="000000" w:themeColor="text1"/>
        </w:rPr>
        <w:t xml:space="preserve">where he </w:t>
      </w:r>
      <w:r w:rsidRPr="1769938E">
        <w:rPr>
          <w:rStyle w:val="normaltextrun"/>
          <w:rFonts w:ascii="Arial" w:hAnsi="Arial"/>
          <w:color w:val="000000" w:themeColor="text1"/>
        </w:rPr>
        <w:t>highlighted that ‘greater transparency’ was the key priority for this project and affirmed his commitment to work with the sector, including to involve a cross</w:t>
      </w:r>
      <w:r w:rsidR="00E85771">
        <w:rPr>
          <w:rStyle w:val="normaltextrun"/>
          <w:rFonts w:ascii="Arial" w:hAnsi="Arial"/>
          <w:color w:val="000000" w:themeColor="text1"/>
        </w:rPr>
        <w:t>-</w:t>
      </w:r>
      <w:r w:rsidRPr="1769938E">
        <w:rPr>
          <w:rStyle w:val="normaltextrun"/>
          <w:rFonts w:ascii="Arial" w:hAnsi="Arial"/>
          <w:color w:val="000000" w:themeColor="text1"/>
        </w:rPr>
        <w:t xml:space="preserve"> party sounding board of councillors. Officers are continuing to push DLUHC to establish this </w:t>
      </w:r>
      <w:r w:rsidR="00A833C2">
        <w:rPr>
          <w:rStyle w:val="normaltextrun"/>
          <w:rFonts w:ascii="Arial" w:hAnsi="Arial"/>
          <w:color w:val="000000" w:themeColor="text1"/>
        </w:rPr>
        <w:t>b</w:t>
      </w:r>
      <w:r w:rsidRPr="1769938E">
        <w:rPr>
          <w:rStyle w:val="normaltextrun"/>
          <w:rFonts w:ascii="Arial" w:hAnsi="Arial"/>
          <w:color w:val="000000" w:themeColor="text1"/>
        </w:rPr>
        <w:t xml:space="preserve">oard and seek clarity from the department on a clearer vision for the body especially in light of the fact that LG Inform – the LGA’s benchmarking tool </w:t>
      </w:r>
      <w:r w:rsidR="00A833C2" w:rsidRPr="1769938E">
        <w:rPr>
          <w:rStyle w:val="normaltextrun"/>
          <w:rFonts w:ascii="Arial" w:hAnsi="Arial"/>
          <w:color w:val="000000" w:themeColor="text1"/>
        </w:rPr>
        <w:t>–</w:t>
      </w:r>
      <w:r w:rsidR="00A833C2">
        <w:rPr>
          <w:rStyle w:val="normaltextrun"/>
          <w:rFonts w:ascii="Arial" w:hAnsi="Arial"/>
          <w:color w:val="000000" w:themeColor="text1"/>
        </w:rPr>
        <w:t xml:space="preserve"> </w:t>
      </w:r>
      <w:r w:rsidRPr="1769938E">
        <w:rPr>
          <w:rStyle w:val="normaltextrun"/>
          <w:rFonts w:ascii="Arial" w:hAnsi="Arial"/>
          <w:color w:val="000000" w:themeColor="text1"/>
        </w:rPr>
        <w:t xml:space="preserve">already provides councils with comparable information on thousands of service and financial indicators.  </w:t>
      </w:r>
    </w:p>
    <w:p w14:paraId="5C801E08" w14:textId="58552C31" w:rsidR="33297AB7" w:rsidRDefault="33297AB7" w:rsidP="1769938E">
      <w:pPr>
        <w:rPr>
          <w:lang w:val="en-US"/>
        </w:rPr>
      </w:pPr>
      <w:r w:rsidRPr="1769938E">
        <w:rPr>
          <w:rStyle w:val="normaltextrun"/>
          <w:rFonts w:ascii="Arial" w:hAnsi="Arial"/>
          <w:color w:val="000000" w:themeColor="text1"/>
        </w:rPr>
        <w:t>We also continue making the case that OFLOG should capture data on wider public spend (not just local authorities) and continue to underline the value of LG Inform.</w:t>
      </w:r>
      <w:r w:rsidRPr="1769938E">
        <w:rPr>
          <w:rStyle w:val="normaltextrun"/>
          <w:rFonts w:ascii="Arial" w:hAnsi="Arial"/>
          <w:lang w:val="en-US"/>
        </w:rPr>
        <w:t xml:space="preserve"> We understand that the appointment of the Chair of OFLOG is due to be announced shortly and </w:t>
      </w:r>
      <w:r w:rsidR="00502122">
        <w:rPr>
          <w:rStyle w:val="normaltextrun"/>
          <w:rFonts w:ascii="Arial" w:hAnsi="Arial"/>
          <w:lang w:val="en-US"/>
        </w:rPr>
        <w:t xml:space="preserve">the LGA </w:t>
      </w:r>
      <w:r w:rsidRPr="1769938E">
        <w:rPr>
          <w:rStyle w:val="normaltextrun"/>
          <w:rFonts w:ascii="Arial" w:hAnsi="Arial"/>
          <w:lang w:val="en-US"/>
        </w:rPr>
        <w:t>will meet with them following their formal appointment. </w:t>
      </w:r>
    </w:p>
    <w:p w14:paraId="09F0AD30" w14:textId="6DE00F36" w:rsidR="1769938E" w:rsidRDefault="1769938E" w:rsidP="1769938E">
      <w:pPr>
        <w:rPr>
          <w:rFonts w:ascii="Helvetica" w:eastAsia="Helvetica" w:hAnsi="Helvetica" w:cs="Helvetica"/>
          <w:color w:val="2D2D2D"/>
        </w:rPr>
      </w:pPr>
    </w:p>
    <w:p w14:paraId="069C1AAE" w14:textId="77777777" w:rsidR="00B614AE" w:rsidRDefault="72CFCC8C" w:rsidP="71E8A74C">
      <w:pPr>
        <w:textAlignment w:val="baseline"/>
        <w:rPr>
          <w:rFonts w:ascii="Arial" w:eastAsia="Arial" w:hAnsi="Arial"/>
          <w:color w:val="0E101A"/>
          <w:sz w:val="24"/>
          <w:szCs w:val="24"/>
        </w:rPr>
      </w:pPr>
      <w:r w:rsidRPr="71E8A74C">
        <w:rPr>
          <w:rFonts w:ascii="Arial" w:eastAsia="Arial" w:hAnsi="Arial"/>
          <w:b/>
          <w:bCs/>
          <w:color w:val="0E101A"/>
          <w:sz w:val="24"/>
          <w:szCs w:val="24"/>
        </w:rPr>
        <w:t xml:space="preserve">Other issues of importance for the sector </w:t>
      </w:r>
      <w:r w:rsidRPr="71E8A74C">
        <w:rPr>
          <w:rFonts w:ascii="Arial" w:eastAsia="Arial" w:hAnsi="Arial"/>
          <w:color w:val="0E101A"/>
          <w:sz w:val="24"/>
          <w:szCs w:val="24"/>
        </w:rPr>
        <w:t xml:space="preserve"> </w:t>
      </w:r>
    </w:p>
    <w:p w14:paraId="1087D8CB" w14:textId="1E63D4BF" w:rsidR="3F726E0A" w:rsidRDefault="2FF268A6" w:rsidP="78EABEA5">
      <w:pPr>
        <w:rPr>
          <w:rFonts w:ascii="Arial" w:eastAsia="Arial" w:hAnsi="Arial"/>
        </w:rPr>
      </w:pPr>
      <w:r w:rsidRPr="643C0016">
        <w:rPr>
          <w:rFonts w:ascii="Arial" w:eastAsia="Arial" w:hAnsi="Arial"/>
          <w:b/>
          <w:bCs/>
          <w:color w:val="0E101A"/>
          <w:u w:val="single"/>
        </w:rPr>
        <w:t>Unaccompanied asylum-seeking children</w:t>
      </w:r>
      <w:r w:rsidRPr="643C0016">
        <w:rPr>
          <w:rFonts w:ascii="Arial" w:eastAsia="Arial" w:hAnsi="Arial"/>
          <w:color w:val="0E101A"/>
          <w:u w:val="single"/>
        </w:rPr>
        <w:t xml:space="preserve"> </w:t>
      </w:r>
      <w:r w:rsidR="275E2522" w:rsidRPr="643C0016">
        <w:rPr>
          <w:rFonts w:ascii="Arial" w:eastAsia="Arial" w:hAnsi="Arial"/>
          <w:color w:val="0E101A"/>
          <w:u w:val="single"/>
        </w:rPr>
        <w:t>(UASC)</w:t>
      </w:r>
      <w:r w:rsidR="0007761E" w:rsidRPr="00837544">
        <w:rPr>
          <w:rFonts w:ascii="Arial" w:eastAsia="Arial" w:hAnsi="Arial"/>
          <w:color w:val="0E101A"/>
        </w:rPr>
        <w:t xml:space="preserve"> </w:t>
      </w:r>
      <w:r w:rsidRPr="643C0016">
        <w:rPr>
          <w:rFonts w:ascii="Arial" w:eastAsia="Arial" w:hAnsi="Arial"/>
          <w:color w:val="0E101A"/>
        </w:rPr>
        <w:t xml:space="preserve">– </w:t>
      </w:r>
      <w:r w:rsidR="0007761E">
        <w:rPr>
          <w:rFonts w:ascii="Arial" w:eastAsia="Arial" w:hAnsi="Arial"/>
          <w:color w:val="0E101A"/>
        </w:rPr>
        <w:t>linked to asylum and resettlement above, w</w:t>
      </w:r>
      <w:r w:rsidR="1CEB4785" w:rsidRPr="643C0016">
        <w:rPr>
          <w:rFonts w:ascii="Arial" w:eastAsia="Arial" w:hAnsi="Arial"/>
          <w:color w:val="0E101A"/>
        </w:rPr>
        <w:t xml:space="preserve">e continued to flag </w:t>
      </w:r>
      <w:r w:rsidR="47793D11" w:rsidRPr="643C0016">
        <w:rPr>
          <w:rFonts w:ascii="Arial" w:eastAsia="Arial" w:hAnsi="Arial"/>
          <w:color w:val="0E101A"/>
        </w:rPr>
        <w:t xml:space="preserve">issues with </w:t>
      </w:r>
      <w:r w:rsidR="1CEB4785" w:rsidRPr="643C0016">
        <w:rPr>
          <w:rFonts w:ascii="Arial" w:eastAsia="Arial" w:hAnsi="Arial"/>
          <w:color w:val="0E101A"/>
        </w:rPr>
        <w:t xml:space="preserve">the use of hotels for </w:t>
      </w:r>
      <w:r w:rsidRPr="643C0016">
        <w:rPr>
          <w:rFonts w:ascii="Arial" w:eastAsia="Arial" w:hAnsi="Arial"/>
          <w:color w:val="0E101A"/>
        </w:rPr>
        <w:t>UASC</w:t>
      </w:r>
      <w:r w:rsidR="00CA7C5A">
        <w:rPr>
          <w:rFonts w:ascii="Arial" w:eastAsia="Arial" w:hAnsi="Arial"/>
          <w:color w:val="0E101A"/>
        </w:rPr>
        <w:t xml:space="preserve"> and the wider national transfer scheme, with t</w:t>
      </w:r>
      <w:r w:rsidR="00CA7C5A" w:rsidRPr="643C0016">
        <w:rPr>
          <w:rFonts w:ascii="Arial" w:eastAsia="Arial" w:hAnsi="Arial"/>
        </w:rPr>
        <w:t>he expectations on councils to take more unaccompanied asylum-seeking children more quickly plac</w:t>
      </w:r>
      <w:r w:rsidR="00CA7C5A">
        <w:rPr>
          <w:rFonts w:ascii="Arial" w:eastAsia="Arial" w:hAnsi="Arial"/>
        </w:rPr>
        <w:t xml:space="preserve">ing </w:t>
      </w:r>
      <w:r w:rsidR="00CA7C5A" w:rsidRPr="643C0016">
        <w:rPr>
          <w:rFonts w:ascii="Arial" w:eastAsia="Arial" w:hAnsi="Arial"/>
        </w:rPr>
        <w:t xml:space="preserve">pressures on </w:t>
      </w:r>
      <w:r w:rsidR="00CA7C5A">
        <w:rPr>
          <w:rFonts w:ascii="Arial" w:eastAsia="Arial" w:hAnsi="Arial"/>
        </w:rPr>
        <w:t xml:space="preserve">already overstretched </w:t>
      </w:r>
      <w:r w:rsidR="00CA7C5A" w:rsidRPr="643C0016">
        <w:rPr>
          <w:rFonts w:ascii="Arial" w:eastAsia="Arial" w:hAnsi="Arial"/>
        </w:rPr>
        <w:t>children’s services</w:t>
      </w:r>
      <w:r w:rsidR="00CA7C5A">
        <w:rPr>
          <w:rFonts w:ascii="Arial" w:eastAsia="Arial" w:hAnsi="Arial"/>
          <w:color w:val="0E101A"/>
        </w:rPr>
        <w:t xml:space="preserve">. A weekly meeting with government, the LGA and the Association of Directors of Children Services is looking at current issues and potential solutions. We are pressing the need for a whole system approach that tackles </w:t>
      </w:r>
      <w:r w:rsidRPr="643C0016">
        <w:rPr>
          <w:rFonts w:ascii="Arial" w:eastAsia="Arial" w:hAnsi="Arial"/>
          <w:color w:val="0E101A"/>
        </w:rPr>
        <w:t>challenges and an insufficiency of placements, alongside shortfall in funding to support UASC and former UASC care leavers.</w:t>
      </w:r>
      <w:r w:rsidRPr="643C0016">
        <w:rPr>
          <w:rFonts w:ascii="Arial" w:eastAsia="Arial" w:hAnsi="Arial"/>
        </w:rPr>
        <w:t xml:space="preserve"> </w:t>
      </w:r>
      <w:r w:rsidR="003B30B3">
        <w:rPr>
          <w:rFonts w:ascii="Arial" w:eastAsia="Arial" w:hAnsi="Arial"/>
        </w:rPr>
        <w:t>Additional</w:t>
      </w:r>
      <w:r w:rsidR="00A77616">
        <w:rPr>
          <w:rFonts w:ascii="Arial" w:eastAsia="Arial" w:hAnsi="Arial"/>
        </w:rPr>
        <w:t xml:space="preserve"> one-off</w:t>
      </w:r>
      <w:r w:rsidR="003B30B3">
        <w:rPr>
          <w:rFonts w:ascii="Arial" w:eastAsia="Arial" w:hAnsi="Arial"/>
        </w:rPr>
        <w:t xml:space="preserve"> funding offered by the Government to </w:t>
      </w:r>
      <w:r w:rsidR="00415A97">
        <w:rPr>
          <w:rFonts w:ascii="Arial" w:eastAsia="Arial" w:hAnsi="Arial"/>
        </w:rPr>
        <w:t xml:space="preserve">enable councils to offer placements to children is having limited impact due to extremely challenging timescales and the </w:t>
      </w:r>
      <w:r w:rsidR="00A77616">
        <w:rPr>
          <w:rFonts w:ascii="Arial" w:eastAsia="Arial" w:hAnsi="Arial"/>
        </w:rPr>
        <w:t>scale of pressure on placements.</w:t>
      </w:r>
    </w:p>
    <w:p w14:paraId="41655C29" w14:textId="4B04E79C" w:rsidR="694EF653" w:rsidRDefault="72DD4EC9" w:rsidP="2F4C0EF8">
      <w:pPr>
        <w:rPr>
          <w:rFonts w:ascii="Arial" w:eastAsia="Arial" w:hAnsi="Arial"/>
          <w:color w:val="0B0C0C"/>
        </w:rPr>
      </w:pPr>
      <w:r w:rsidRPr="1769938E">
        <w:rPr>
          <w:rFonts w:ascii="Arial" w:eastAsia="Arial" w:hAnsi="Arial"/>
          <w:b/>
          <w:bCs/>
          <w:u w:val="single"/>
        </w:rPr>
        <w:t xml:space="preserve">Covid </w:t>
      </w:r>
      <w:r w:rsidR="74D2887D" w:rsidRPr="1769938E">
        <w:rPr>
          <w:rFonts w:ascii="Arial" w:eastAsia="Arial" w:hAnsi="Arial"/>
          <w:b/>
          <w:bCs/>
          <w:u w:val="single"/>
        </w:rPr>
        <w:t>and other diseases</w:t>
      </w:r>
      <w:r w:rsidR="74D2887D" w:rsidRPr="1769938E">
        <w:rPr>
          <w:rFonts w:ascii="Arial" w:eastAsia="Arial" w:hAnsi="Arial"/>
        </w:rPr>
        <w:t xml:space="preserve"> </w:t>
      </w:r>
      <w:r w:rsidR="00692493">
        <w:rPr>
          <w:rFonts w:ascii="Arial" w:eastAsia="Arial" w:hAnsi="Arial"/>
          <w:b/>
          <w:bCs/>
          <w:color w:val="0E101A"/>
        </w:rPr>
        <w:t>–</w:t>
      </w:r>
      <w:r w:rsidRPr="1769938E">
        <w:rPr>
          <w:rFonts w:ascii="Arial" w:eastAsia="Arial" w:hAnsi="Arial"/>
        </w:rPr>
        <w:t xml:space="preserve"> Everyone over 50 </w:t>
      </w:r>
      <w:r w:rsidR="6224D036" w:rsidRPr="1769938E">
        <w:rPr>
          <w:rFonts w:ascii="Arial" w:eastAsia="Arial" w:hAnsi="Arial"/>
        </w:rPr>
        <w:t>is being</w:t>
      </w:r>
      <w:r w:rsidRPr="1769938E">
        <w:rPr>
          <w:rFonts w:ascii="Arial" w:eastAsia="Arial" w:hAnsi="Arial"/>
        </w:rPr>
        <w:t xml:space="preserve"> offered a Covid booster vaccine this autumn. The </w:t>
      </w:r>
      <w:bookmarkStart w:id="9" w:name="_Int_5sbydTQb"/>
      <w:r w:rsidR="27744595" w:rsidRPr="1769938E">
        <w:rPr>
          <w:rFonts w:ascii="Arial" w:eastAsia="Arial" w:hAnsi="Arial"/>
        </w:rPr>
        <w:t>UK</w:t>
      </w:r>
      <w:bookmarkEnd w:id="9"/>
      <w:r w:rsidRPr="1769938E">
        <w:rPr>
          <w:rFonts w:ascii="Arial" w:eastAsia="Arial" w:hAnsi="Arial"/>
        </w:rPr>
        <w:t xml:space="preserve"> Health Security Agency (UKHSA) </w:t>
      </w:r>
      <w:r w:rsidR="00792A3B" w:rsidRPr="1769938E">
        <w:rPr>
          <w:rFonts w:ascii="Arial" w:eastAsia="Arial" w:hAnsi="Arial"/>
        </w:rPr>
        <w:t xml:space="preserve">predicted </w:t>
      </w:r>
      <w:r w:rsidRPr="1769938E">
        <w:rPr>
          <w:rFonts w:ascii="Arial" w:eastAsia="Arial" w:hAnsi="Arial"/>
        </w:rPr>
        <w:t>an influenza wave in the UK because there has not been a proper flu season since the start of the Covid pandemic</w:t>
      </w:r>
      <w:r w:rsidR="1D6D9F37" w:rsidRPr="1769938E">
        <w:rPr>
          <w:rFonts w:ascii="Arial" w:eastAsia="Arial" w:hAnsi="Arial"/>
        </w:rPr>
        <w:t xml:space="preserve"> which added to pressures in health and care systems</w:t>
      </w:r>
      <w:r w:rsidRPr="1769938E">
        <w:rPr>
          <w:rFonts w:ascii="Arial" w:eastAsia="Arial" w:hAnsi="Arial"/>
        </w:rPr>
        <w:t xml:space="preserve">. We are pressing for </w:t>
      </w:r>
      <w:r w:rsidR="007434F3">
        <w:rPr>
          <w:rFonts w:ascii="Arial" w:eastAsia="Arial" w:hAnsi="Arial"/>
        </w:rPr>
        <w:t>D</w:t>
      </w:r>
      <w:r w:rsidR="007434F3" w:rsidRPr="1769938E">
        <w:rPr>
          <w:rFonts w:ascii="Arial" w:eastAsia="Arial" w:hAnsi="Arial"/>
        </w:rPr>
        <w:t xml:space="preserve">irectors </w:t>
      </w:r>
      <w:r w:rsidRPr="1769938E">
        <w:rPr>
          <w:rFonts w:ascii="Arial" w:eastAsia="Arial" w:hAnsi="Arial"/>
        </w:rPr>
        <w:t xml:space="preserve">of </w:t>
      </w:r>
      <w:r w:rsidR="007434F3">
        <w:rPr>
          <w:rFonts w:ascii="Arial" w:eastAsia="Arial" w:hAnsi="Arial"/>
        </w:rPr>
        <w:t>P</w:t>
      </w:r>
      <w:r w:rsidR="007434F3" w:rsidRPr="1769938E">
        <w:rPr>
          <w:rFonts w:ascii="Arial" w:eastAsia="Arial" w:hAnsi="Arial"/>
        </w:rPr>
        <w:t xml:space="preserve">ublic </w:t>
      </w:r>
      <w:r w:rsidR="007434F3">
        <w:rPr>
          <w:rFonts w:ascii="Arial" w:eastAsia="Arial" w:hAnsi="Arial"/>
        </w:rPr>
        <w:t>H</w:t>
      </w:r>
      <w:r w:rsidRPr="1769938E">
        <w:rPr>
          <w:rFonts w:ascii="Arial" w:eastAsia="Arial" w:hAnsi="Arial"/>
        </w:rPr>
        <w:t xml:space="preserve">ealth to be fully involved in planning for both sets of vaccines to maximise uptake by communities. </w:t>
      </w:r>
      <w:r w:rsidR="0F80D725" w:rsidRPr="1769938E">
        <w:rPr>
          <w:rFonts w:ascii="Arial" w:eastAsia="Arial" w:hAnsi="Arial"/>
          <w:color w:val="0B0C0C"/>
        </w:rPr>
        <w:t>The latest data from the UKHSA shows that scarlet fever cases continue to remain higher than we would typically see at this time of year</w:t>
      </w:r>
      <w:r w:rsidR="4B4459D2" w:rsidRPr="1769938E">
        <w:rPr>
          <w:rFonts w:ascii="Arial" w:eastAsia="Arial" w:hAnsi="Arial"/>
          <w:color w:val="0B0C0C"/>
        </w:rPr>
        <w:t xml:space="preserve">, with a small number of deaths </w:t>
      </w:r>
      <w:r w:rsidR="0FAEC228" w:rsidRPr="1769938E">
        <w:rPr>
          <w:rFonts w:ascii="Arial" w:eastAsia="Arial" w:hAnsi="Arial"/>
          <w:color w:val="0B0C0C"/>
        </w:rPr>
        <w:t>in children</w:t>
      </w:r>
      <w:r w:rsidR="4B4459D2" w:rsidRPr="1769938E">
        <w:rPr>
          <w:rFonts w:ascii="Arial" w:eastAsia="Arial" w:hAnsi="Arial"/>
          <w:color w:val="0B0C0C"/>
        </w:rPr>
        <w:t xml:space="preserve"> from </w:t>
      </w:r>
      <w:r w:rsidR="3ACE3278" w:rsidRPr="1769938E">
        <w:rPr>
          <w:rFonts w:ascii="Arial" w:eastAsia="Arial" w:hAnsi="Arial"/>
          <w:color w:val="0B0C0C"/>
        </w:rPr>
        <w:t xml:space="preserve">Group </w:t>
      </w:r>
      <w:r w:rsidR="4B4459D2" w:rsidRPr="1769938E">
        <w:rPr>
          <w:rFonts w:ascii="Arial" w:eastAsia="Arial" w:hAnsi="Arial"/>
          <w:color w:val="0B0C0C"/>
        </w:rPr>
        <w:t>Strep</w:t>
      </w:r>
      <w:r w:rsidR="289E2DFC" w:rsidRPr="1769938E">
        <w:rPr>
          <w:rFonts w:ascii="Arial" w:eastAsia="Arial" w:hAnsi="Arial"/>
          <w:color w:val="0B0C0C"/>
        </w:rPr>
        <w:t xml:space="preserve"> </w:t>
      </w:r>
      <w:r w:rsidR="4B4459D2" w:rsidRPr="1769938E">
        <w:rPr>
          <w:rFonts w:ascii="Arial" w:eastAsia="Arial" w:hAnsi="Arial"/>
          <w:color w:val="0B0C0C"/>
        </w:rPr>
        <w:t>A</w:t>
      </w:r>
      <w:r w:rsidR="0F80D725" w:rsidRPr="1769938E">
        <w:rPr>
          <w:rFonts w:ascii="Arial" w:eastAsia="Arial" w:hAnsi="Arial"/>
          <w:color w:val="0B0C0C"/>
        </w:rPr>
        <w:t>.</w:t>
      </w:r>
      <w:r w:rsidR="292A4F51" w:rsidRPr="1769938E">
        <w:rPr>
          <w:rFonts w:ascii="Arial" w:eastAsia="Arial" w:hAnsi="Arial"/>
          <w:color w:val="0B0C0C"/>
        </w:rPr>
        <w:t xml:space="preserve"> </w:t>
      </w:r>
      <w:r w:rsidR="5BFAD7F8" w:rsidRPr="1769938E">
        <w:rPr>
          <w:rFonts w:ascii="Arial" w:eastAsia="Arial" w:hAnsi="Arial"/>
          <w:color w:val="0B0C0C"/>
        </w:rPr>
        <w:t>Reported c</w:t>
      </w:r>
      <w:r w:rsidR="292A4F51" w:rsidRPr="1769938E">
        <w:rPr>
          <w:rFonts w:ascii="Arial" w:eastAsia="Arial" w:hAnsi="Arial"/>
          <w:color w:val="0B0C0C"/>
        </w:rPr>
        <w:t xml:space="preserve">ases of Monkeypox (now known as Mpox) </w:t>
      </w:r>
      <w:r w:rsidR="265C5008" w:rsidRPr="1769938E">
        <w:rPr>
          <w:rFonts w:ascii="Arial" w:eastAsia="Arial" w:hAnsi="Arial"/>
          <w:color w:val="0B0C0C"/>
        </w:rPr>
        <w:t xml:space="preserve">are now in </w:t>
      </w:r>
      <w:r w:rsidR="292A4F51" w:rsidRPr="1769938E">
        <w:rPr>
          <w:rFonts w:ascii="Arial" w:eastAsia="Arial" w:hAnsi="Arial"/>
          <w:color w:val="0B0C0C"/>
        </w:rPr>
        <w:t>sharp decline</w:t>
      </w:r>
      <w:r w:rsidR="7400171C" w:rsidRPr="1769938E">
        <w:rPr>
          <w:rFonts w:ascii="Arial" w:eastAsia="Arial" w:hAnsi="Arial"/>
          <w:color w:val="0B0C0C"/>
        </w:rPr>
        <w:t xml:space="preserve">. </w:t>
      </w:r>
    </w:p>
    <w:p w14:paraId="7F3229A1" w14:textId="22B401BC" w:rsidR="0A289B07" w:rsidRDefault="613E4609" w:rsidP="4DA6EA9E">
      <w:pPr>
        <w:rPr>
          <w:rFonts w:ascii="Arial" w:eastAsia="Arial" w:hAnsi="Arial"/>
        </w:rPr>
      </w:pPr>
      <w:r w:rsidRPr="412E2872">
        <w:rPr>
          <w:rFonts w:ascii="Arial" w:eastAsia="Arial" w:hAnsi="Arial"/>
          <w:b/>
          <w:bCs/>
          <w:color w:val="0E101A"/>
          <w:u w:val="single"/>
        </w:rPr>
        <w:t>SEND (Special Educational Needs and Disabilities)</w:t>
      </w:r>
      <w:r w:rsidRPr="412E2872">
        <w:rPr>
          <w:rFonts w:ascii="Arial" w:eastAsia="Arial" w:hAnsi="Arial"/>
          <w:b/>
          <w:bCs/>
          <w:color w:val="0E101A"/>
        </w:rPr>
        <w:t xml:space="preserve"> </w:t>
      </w:r>
      <w:r w:rsidR="002762C5">
        <w:rPr>
          <w:rFonts w:ascii="Arial" w:eastAsia="Arial" w:hAnsi="Arial"/>
          <w:b/>
          <w:bCs/>
          <w:color w:val="0E101A"/>
        </w:rPr>
        <w:t>–</w:t>
      </w:r>
      <w:r w:rsidRPr="412E2872">
        <w:rPr>
          <w:rFonts w:ascii="Arial" w:eastAsia="Arial" w:hAnsi="Arial"/>
          <w:b/>
          <w:bCs/>
          <w:color w:val="0E101A"/>
        </w:rPr>
        <w:t xml:space="preserve"> </w:t>
      </w:r>
      <w:r w:rsidRPr="412E2872">
        <w:rPr>
          <w:rFonts w:ascii="Arial" w:eastAsia="Arial" w:hAnsi="Arial"/>
        </w:rPr>
        <w:t xml:space="preserve">We welcome many of the proposals set out in the SEND Green paper and will continue to lobby to ensure that councils have the funding, </w:t>
      </w:r>
      <w:r w:rsidR="39462AB5" w:rsidRPr="412E2872">
        <w:rPr>
          <w:rFonts w:ascii="Arial" w:eastAsia="Arial" w:hAnsi="Arial"/>
        </w:rPr>
        <w:t>powers,</w:t>
      </w:r>
      <w:r w:rsidRPr="412E2872">
        <w:rPr>
          <w:rFonts w:ascii="Arial" w:eastAsia="Arial" w:hAnsi="Arial"/>
        </w:rPr>
        <w:t xml:space="preserve"> and levers to act as leaders of local SEND systems and hold partners to account for their contributions to those systems. Implementing SEND reforms will take </w:t>
      </w:r>
      <w:bookmarkStart w:id="10" w:name="_Int_fmYL1Me1"/>
      <w:r w:rsidRPr="412E2872">
        <w:rPr>
          <w:rFonts w:ascii="Arial" w:eastAsia="Arial" w:hAnsi="Arial"/>
        </w:rPr>
        <w:t>a number of</w:t>
      </w:r>
      <w:bookmarkEnd w:id="10"/>
      <w:r w:rsidRPr="412E2872">
        <w:rPr>
          <w:rFonts w:ascii="Arial" w:eastAsia="Arial" w:hAnsi="Arial"/>
        </w:rPr>
        <w:t xml:space="preserve"> years and in the </w:t>
      </w:r>
      <w:r w:rsidR="2A57C9DC" w:rsidRPr="412E2872">
        <w:rPr>
          <w:rFonts w:ascii="Arial" w:eastAsia="Arial" w:hAnsi="Arial"/>
        </w:rPr>
        <w:t>meantime,</w:t>
      </w:r>
      <w:r w:rsidRPr="412E2872">
        <w:rPr>
          <w:rFonts w:ascii="Arial" w:eastAsia="Arial" w:hAnsi="Arial"/>
        </w:rPr>
        <w:t xml:space="preserve"> we are calling for the Department for Education to develop a plan that eliminates the Dedicated Schools Grant deficit of every council</w:t>
      </w:r>
      <w:r w:rsidR="4CF56315" w:rsidRPr="412E2872">
        <w:rPr>
          <w:rFonts w:ascii="Arial" w:eastAsia="Arial" w:hAnsi="Arial"/>
        </w:rPr>
        <w:t xml:space="preserve">. </w:t>
      </w:r>
    </w:p>
    <w:p w14:paraId="34FDD60D" w14:textId="334A519F" w:rsidR="00B614AE" w:rsidRDefault="354BD81B" w:rsidP="4DA6EA9E">
      <w:pPr>
        <w:rPr>
          <w:rFonts w:ascii="Arial" w:eastAsia="Arial" w:hAnsi="Arial"/>
        </w:rPr>
      </w:pPr>
      <w:r w:rsidRPr="412E2872">
        <w:rPr>
          <w:rFonts w:ascii="Arial" w:eastAsia="Arial" w:hAnsi="Arial"/>
          <w:b/>
          <w:bCs/>
          <w:u w:val="single"/>
        </w:rPr>
        <w:lastRenderedPageBreak/>
        <w:t>Education</w:t>
      </w:r>
      <w:r w:rsidRPr="412E2872">
        <w:rPr>
          <w:rFonts w:ascii="Arial" w:eastAsia="Arial" w:hAnsi="Arial"/>
        </w:rPr>
        <w:t xml:space="preserve"> – </w:t>
      </w:r>
      <w:r w:rsidR="00326074" w:rsidRPr="412E2872">
        <w:rPr>
          <w:rFonts w:ascii="Arial" w:eastAsia="Arial" w:hAnsi="Arial"/>
        </w:rPr>
        <w:t xml:space="preserve">With the abandonment of the </w:t>
      </w:r>
      <w:r w:rsidR="546D2903" w:rsidRPr="412E2872">
        <w:rPr>
          <w:rFonts w:ascii="Arial" w:eastAsia="Arial" w:hAnsi="Arial"/>
        </w:rPr>
        <w:t>Schools Bill</w:t>
      </w:r>
      <w:r w:rsidR="50100E36" w:rsidRPr="412E2872">
        <w:rPr>
          <w:rFonts w:ascii="Arial" w:eastAsia="Arial" w:hAnsi="Arial"/>
        </w:rPr>
        <w:t>, we are calling for the Department for Education to bring forward alternative legislative arrangements</w:t>
      </w:r>
      <w:r w:rsidR="6DB35881" w:rsidRPr="412E2872">
        <w:rPr>
          <w:rFonts w:ascii="Arial" w:eastAsia="Arial" w:hAnsi="Arial"/>
        </w:rPr>
        <w:t xml:space="preserve"> to </w:t>
      </w:r>
      <w:r w:rsidR="48A57589" w:rsidRPr="412E2872">
        <w:rPr>
          <w:rFonts w:ascii="Arial" w:eastAsia="Arial" w:hAnsi="Arial"/>
        </w:rPr>
        <w:t>introduce</w:t>
      </w:r>
      <w:r w:rsidR="6DB35881" w:rsidRPr="412E2872">
        <w:rPr>
          <w:rFonts w:ascii="Arial" w:eastAsia="Arial" w:hAnsi="Arial"/>
        </w:rPr>
        <w:t xml:space="preserve"> a register of children being electively home educated</w:t>
      </w:r>
      <w:r w:rsidR="15D1B938" w:rsidRPr="412E2872">
        <w:rPr>
          <w:rFonts w:ascii="Arial" w:eastAsia="Arial" w:hAnsi="Arial"/>
        </w:rPr>
        <w:t xml:space="preserve">, </w:t>
      </w:r>
      <w:r w:rsidR="6DB35881" w:rsidRPr="412E2872">
        <w:rPr>
          <w:rFonts w:ascii="Arial" w:eastAsia="Arial" w:hAnsi="Arial"/>
        </w:rPr>
        <w:t xml:space="preserve">accompanied by sufficient powers for councils to check that home educated children are receiving a suitable education, where concerns have been raised that that </w:t>
      </w:r>
      <w:r w:rsidR="2E898876" w:rsidRPr="412E2872">
        <w:rPr>
          <w:rFonts w:ascii="Arial" w:eastAsia="Arial" w:hAnsi="Arial"/>
        </w:rPr>
        <w:t>is not</w:t>
      </w:r>
      <w:r w:rsidR="6DB35881" w:rsidRPr="412E2872">
        <w:rPr>
          <w:rFonts w:ascii="Arial" w:eastAsia="Arial" w:hAnsi="Arial"/>
        </w:rPr>
        <w:t xml:space="preserve"> the case.</w:t>
      </w:r>
      <w:r w:rsidR="3F40C6A7" w:rsidRPr="412E2872">
        <w:rPr>
          <w:rFonts w:ascii="Arial" w:eastAsia="Arial" w:hAnsi="Arial"/>
        </w:rPr>
        <w:t xml:space="preserve"> </w:t>
      </w:r>
      <w:r w:rsidR="3F40C6A7" w:rsidRPr="412E2872">
        <w:rPr>
          <w:rFonts w:ascii="Arial" w:hAnsi="Arial"/>
          <w:color w:val="000000" w:themeColor="text1"/>
          <w:lang w:eastAsia="en-GB"/>
        </w:rPr>
        <w:t xml:space="preserve">The Schools White Paper proposed that greater inclusion could be achieved by statutory regulation of the academy sector by the </w:t>
      </w:r>
      <w:bookmarkStart w:id="11" w:name="_Int_n9gX6S1q"/>
      <w:r w:rsidR="3F40C6A7" w:rsidRPr="412E2872">
        <w:rPr>
          <w:rFonts w:ascii="Arial" w:hAnsi="Arial"/>
          <w:color w:val="000000" w:themeColor="text1"/>
          <w:lang w:eastAsia="en-GB"/>
        </w:rPr>
        <w:t>DfE</w:t>
      </w:r>
      <w:bookmarkEnd w:id="11"/>
      <w:r w:rsidR="16AF6AA0" w:rsidRPr="412E2872">
        <w:rPr>
          <w:rFonts w:ascii="Arial" w:hAnsi="Arial"/>
          <w:color w:val="000000" w:themeColor="text1"/>
          <w:lang w:eastAsia="en-GB"/>
        </w:rPr>
        <w:t>, a proposal that was also included in the Schools</w:t>
      </w:r>
      <w:r w:rsidR="00D47005" w:rsidRPr="412E2872">
        <w:rPr>
          <w:rFonts w:ascii="Arial" w:hAnsi="Arial"/>
          <w:color w:val="000000" w:themeColor="text1"/>
          <w:lang w:eastAsia="en-GB"/>
        </w:rPr>
        <w:t xml:space="preserve"> Bill</w:t>
      </w:r>
      <w:r w:rsidR="003F0F74" w:rsidRPr="412E2872">
        <w:rPr>
          <w:rFonts w:ascii="Arial" w:hAnsi="Arial"/>
          <w:color w:val="000000" w:themeColor="text1"/>
          <w:lang w:eastAsia="en-GB"/>
        </w:rPr>
        <w:t>. In</w:t>
      </w:r>
      <w:r w:rsidR="00AD7B03" w:rsidRPr="412E2872">
        <w:rPr>
          <w:rFonts w:ascii="Arial" w:hAnsi="Arial"/>
          <w:color w:val="000000" w:themeColor="text1"/>
          <w:lang w:eastAsia="en-GB"/>
        </w:rPr>
        <w:t xml:space="preserve"> </w:t>
      </w:r>
      <w:r w:rsidR="003F0F74" w:rsidRPr="412E2872">
        <w:rPr>
          <w:rFonts w:ascii="Arial" w:hAnsi="Arial"/>
          <w:color w:val="000000" w:themeColor="text1"/>
          <w:lang w:eastAsia="en-GB"/>
        </w:rPr>
        <w:t>the Bill</w:t>
      </w:r>
      <w:r w:rsidR="00AD7B03" w:rsidRPr="412E2872">
        <w:rPr>
          <w:rFonts w:ascii="Arial" w:hAnsi="Arial"/>
          <w:color w:val="000000" w:themeColor="text1"/>
          <w:lang w:eastAsia="en-GB"/>
        </w:rPr>
        <w:t>’s absence</w:t>
      </w:r>
      <w:r w:rsidR="003F0F74" w:rsidRPr="412E2872">
        <w:rPr>
          <w:rFonts w:ascii="Arial" w:hAnsi="Arial"/>
          <w:color w:val="000000" w:themeColor="text1"/>
          <w:lang w:eastAsia="en-GB"/>
        </w:rPr>
        <w:t xml:space="preserve"> we are</w:t>
      </w:r>
      <w:r w:rsidR="0062111A" w:rsidRPr="412E2872">
        <w:rPr>
          <w:rFonts w:ascii="Arial" w:hAnsi="Arial"/>
          <w:color w:val="000000" w:themeColor="text1"/>
          <w:lang w:eastAsia="en-GB"/>
        </w:rPr>
        <w:t xml:space="preserve"> calling for the Department to set out </w:t>
      </w:r>
      <w:r w:rsidR="00C42717" w:rsidRPr="412E2872">
        <w:rPr>
          <w:rFonts w:ascii="Arial" w:hAnsi="Arial"/>
          <w:color w:val="000000" w:themeColor="text1"/>
          <w:lang w:eastAsia="en-GB"/>
        </w:rPr>
        <w:t>how similar outcomes c</w:t>
      </w:r>
      <w:r w:rsidR="0062111A" w:rsidRPr="412E2872">
        <w:rPr>
          <w:rFonts w:ascii="Arial" w:hAnsi="Arial"/>
          <w:color w:val="000000" w:themeColor="text1"/>
          <w:lang w:eastAsia="en-GB"/>
        </w:rPr>
        <w:t>an</w:t>
      </w:r>
      <w:r w:rsidR="00C42717" w:rsidRPr="412E2872">
        <w:rPr>
          <w:rFonts w:ascii="Arial" w:hAnsi="Arial"/>
          <w:color w:val="000000" w:themeColor="text1"/>
          <w:lang w:eastAsia="en-GB"/>
        </w:rPr>
        <w:t xml:space="preserve"> be achieved without the </w:t>
      </w:r>
      <w:r w:rsidR="0018203B" w:rsidRPr="412E2872">
        <w:rPr>
          <w:rFonts w:ascii="Arial" w:hAnsi="Arial"/>
          <w:color w:val="000000" w:themeColor="text1"/>
          <w:lang w:eastAsia="en-GB"/>
        </w:rPr>
        <w:t xml:space="preserve">need for </w:t>
      </w:r>
      <w:r w:rsidR="00C42717" w:rsidRPr="412E2872">
        <w:rPr>
          <w:rFonts w:ascii="Arial" w:hAnsi="Arial"/>
          <w:color w:val="000000" w:themeColor="text1"/>
          <w:lang w:eastAsia="en-GB"/>
        </w:rPr>
        <w:t>underpinning statutory powers.</w:t>
      </w:r>
    </w:p>
    <w:p w14:paraId="1539B332" w14:textId="16332656" w:rsidR="00585FD1" w:rsidRPr="00443A07" w:rsidRDefault="5DA74460" w:rsidP="4827C0F4">
      <w:pPr>
        <w:rPr>
          <w:rFonts w:ascii="Arial" w:eastAsia="Arial" w:hAnsi="Arial"/>
        </w:rPr>
      </w:pPr>
      <w:r w:rsidRPr="412E2872">
        <w:rPr>
          <w:rFonts w:ascii="Arial" w:eastAsia="Arial" w:hAnsi="Arial"/>
          <w:b/>
          <w:bCs/>
          <w:u w:val="single"/>
        </w:rPr>
        <w:t>Children’s social care</w:t>
      </w:r>
      <w:r w:rsidR="5A1B0DD4" w:rsidRPr="00837544">
        <w:rPr>
          <w:rFonts w:ascii="Arial" w:eastAsia="Arial" w:hAnsi="Arial"/>
        </w:rPr>
        <w:t xml:space="preserve"> </w:t>
      </w:r>
      <w:r w:rsidR="5A1B0DD4" w:rsidRPr="412E2872">
        <w:rPr>
          <w:rFonts w:ascii="Arial" w:eastAsia="Arial" w:hAnsi="Arial"/>
        </w:rPr>
        <w:t>–</w:t>
      </w:r>
      <w:bookmarkStart w:id="12" w:name="_Hlk119491495"/>
      <w:r w:rsidR="00692493">
        <w:rPr>
          <w:rFonts w:ascii="Arial" w:eastAsia="Arial" w:hAnsi="Arial"/>
        </w:rPr>
        <w:t xml:space="preserve"> </w:t>
      </w:r>
      <w:r w:rsidR="62F9B381" w:rsidRPr="412E2872">
        <w:rPr>
          <w:rFonts w:ascii="Arial" w:eastAsia="Arial" w:hAnsi="Arial"/>
        </w:rPr>
        <w:t xml:space="preserve">Placement capacity and costs also remain a significant pressure, </w:t>
      </w:r>
      <w:r w:rsidR="5E8F1443" w:rsidRPr="412E2872">
        <w:rPr>
          <w:rFonts w:ascii="Arial" w:eastAsia="Arial" w:hAnsi="Arial"/>
        </w:rPr>
        <w:t xml:space="preserve">causing councils to overspend on </w:t>
      </w:r>
      <w:r w:rsidR="17F64676" w:rsidRPr="412E2872">
        <w:rPr>
          <w:rFonts w:ascii="Arial" w:eastAsia="Arial" w:hAnsi="Arial"/>
        </w:rPr>
        <w:t>budgets.</w:t>
      </w:r>
      <w:r w:rsidR="00A77616" w:rsidRPr="412E2872">
        <w:rPr>
          <w:rFonts w:ascii="Arial" w:eastAsia="Arial" w:hAnsi="Arial"/>
        </w:rPr>
        <w:t xml:space="preserve"> Forthcoming changes to regulations around supported accommodation for young people will exacerbate this pressure and we have called on Government to delay the implementation of these reforms</w:t>
      </w:r>
      <w:r w:rsidR="00301BC1" w:rsidRPr="412E2872">
        <w:rPr>
          <w:rFonts w:ascii="Arial" w:eastAsia="Arial" w:hAnsi="Arial"/>
        </w:rPr>
        <w:t xml:space="preserve"> or risk making outcomes for children worse instead of better</w:t>
      </w:r>
      <w:r w:rsidR="00A77616" w:rsidRPr="412E2872">
        <w:rPr>
          <w:rFonts w:ascii="Arial" w:eastAsia="Arial" w:hAnsi="Arial"/>
        </w:rPr>
        <w:t>.</w:t>
      </w:r>
      <w:r w:rsidR="6E6DB85E" w:rsidRPr="412E2872">
        <w:rPr>
          <w:rFonts w:ascii="Arial" w:eastAsia="Arial" w:hAnsi="Arial"/>
        </w:rPr>
        <w:t xml:space="preserve"> </w:t>
      </w:r>
      <w:bookmarkEnd w:id="12"/>
      <w:r w:rsidR="6E6DB85E" w:rsidRPr="412E2872">
        <w:rPr>
          <w:rFonts w:ascii="Arial" w:eastAsia="Arial" w:hAnsi="Arial"/>
          <w:color w:val="000000" w:themeColor="text1"/>
        </w:rPr>
        <w:t xml:space="preserve">Some councils are being forced to place children with the most complex needs in unregulated placements due to a lack of regulated placements, and we are aware that some Directors of Children’s Services have been threatened with prosecution </w:t>
      </w:r>
      <w:bookmarkStart w:id="13" w:name="_Int_S28BdjU9"/>
      <w:r w:rsidR="6E6DB85E" w:rsidRPr="412E2872">
        <w:rPr>
          <w:rFonts w:ascii="Arial" w:eastAsia="Arial" w:hAnsi="Arial"/>
          <w:color w:val="000000" w:themeColor="text1"/>
        </w:rPr>
        <w:t>as a result of</w:t>
      </w:r>
      <w:bookmarkEnd w:id="13"/>
      <w:r w:rsidR="6E6DB85E" w:rsidRPr="412E2872">
        <w:rPr>
          <w:rFonts w:ascii="Arial" w:eastAsia="Arial" w:hAnsi="Arial"/>
          <w:color w:val="000000" w:themeColor="text1"/>
        </w:rPr>
        <w:t xml:space="preserve"> this. We have been seeking legal advice on this and raising our concerns with the DfE and Ofsted that this will have a negative impact on </w:t>
      </w:r>
      <w:bookmarkStart w:id="14" w:name="_Int_iMq9cym5"/>
      <w:r w:rsidR="6E6DB85E" w:rsidRPr="412E2872">
        <w:rPr>
          <w:rFonts w:ascii="Arial" w:eastAsia="Arial" w:hAnsi="Arial"/>
          <w:color w:val="000000" w:themeColor="text1"/>
        </w:rPr>
        <w:t>DCSs</w:t>
      </w:r>
      <w:bookmarkEnd w:id="14"/>
      <w:r w:rsidR="6E6DB85E" w:rsidRPr="412E2872">
        <w:rPr>
          <w:rFonts w:ascii="Arial" w:eastAsia="Arial" w:hAnsi="Arial"/>
          <w:color w:val="000000" w:themeColor="text1"/>
        </w:rPr>
        <w:t xml:space="preserve"> while failing to improve outcomes for children.</w:t>
      </w:r>
    </w:p>
    <w:p w14:paraId="6131ECCC" w14:textId="768DD211" w:rsidR="00B614AE" w:rsidRDefault="5724E5B9" w:rsidP="183599CA">
      <w:pPr>
        <w:textAlignment w:val="baseline"/>
        <w:rPr>
          <w:rFonts w:ascii="Arial" w:eastAsia="Arial" w:hAnsi="Arial"/>
        </w:rPr>
      </w:pPr>
      <w:r w:rsidRPr="412E2872">
        <w:rPr>
          <w:rFonts w:ascii="Arial" w:eastAsia="Arial" w:hAnsi="Arial"/>
          <w:b/>
          <w:bCs/>
          <w:u w:val="single"/>
        </w:rPr>
        <w:t>W</w:t>
      </w:r>
      <w:r w:rsidR="5F2FF79E" w:rsidRPr="412E2872">
        <w:rPr>
          <w:rFonts w:ascii="Arial" w:eastAsia="Arial" w:hAnsi="Arial"/>
          <w:b/>
          <w:bCs/>
          <w:u w:val="single"/>
        </w:rPr>
        <w:t>aste</w:t>
      </w:r>
      <w:r w:rsidR="263B2947" w:rsidRPr="412E2872">
        <w:rPr>
          <w:rFonts w:ascii="Arial" w:eastAsia="Arial" w:hAnsi="Arial"/>
          <w:b/>
          <w:bCs/>
          <w:u w:val="single"/>
        </w:rPr>
        <w:t xml:space="preserve"> and recycling</w:t>
      </w:r>
      <w:r w:rsidR="15FB094C" w:rsidRPr="00F25E9D">
        <w:rPr>
          <w:rFonts w:ascii="Arial" w:eastAsia="Arial" w:hAnsi="Arial"/>
          <w:b/>
          <w:bCs/>
        </w:rPr>
        <w:t xml:space="preserve"> – </w:t>
      </w:r>
      <w:r w:rsidR="15FB094C" w:rsidRPr="412E2872">
        <w:rPr>
          <w:rFonts w:ascii="Arial" w:eastAsia="Arial" w:hAnsi="Arial"/>
        </w:rPr>
        <w:t xml:space="preserve">There are </w:t>
      </w:r>
      <w:r w:rsidR="55891558" w:rsidRPr="412E2872">
        <w:rPr>
          <w:rFonts w:ascii="Arial" w:eastAsia="Arial" w:hAnsi="Arial"/>
        </w:rPr>
        <w:t>several</w:t>
      </w:r>
      <w:r w:rsidR="15FB094C" w:rsidRPr="412E2872">
        <w:rPr>
          <w:rFonts w:ascii="Arial" w:eastAsia="Arial" w:hAnsi="Arial"/>
        </w:rPr>
        <w:t xml:space="preserve"> </w:t>
      </w:r>
      <w:r w:rsidR="32DE7547" w:rsidRPr="412E2872">
        <w:rPr>
          <w:rFonts w:ascii="Arial" w:eastAsia="Arial" w:hAnsi="Arial"/>
        </w:rPr>
        <w:t>large-scale</w:t>
      </w:r>
      <w:r w:rsidR="15FB094C" w:rsidRPr="412E2872">
        <w:rPr>
          <w:rFonts w:ascii="Arial" w:eastAsia="Arial" w:hAnsi="Arial"/>
        </w:rPr>
        <w:t xml:space="preserve"> reforms to the waste system</w:t>
      </w:r>
      <w:r w:rsidR="002762C5">
        <w:rPr>
          <w:rFonts w:ascii="Arial" w:eastAsia="Arial" w:hAnsi="Arial"/>
        </w:rPr>
        <w:t>. W</w:t>
      </w:r>
      <w:r w:rsidR="4DA69FA3" w:rsidRPr="412E2872">
        <w:rPr>
          <w:rFonts w:ascii="Arial" w:eastAsia="Arial" w:hAnsi="Arial"/>
        </w:rPr>
        <w:t>e are</w:t>
      </w:r>
      <w:r w:rsidR="15FB094C" w:rsidRPr="412E2872">
        <w:rPr>
          <w:rFonts w:ascii="Arial" w:eastAsia="Arial" w:hAnsi="Arial"/>
        </w:rPr>
        <w:t xml:space="preserve"> engaging with </w:t>
      </w:r>
      <w:r w:rsidR="00723572">
        <w:rPr>
          <w:rFonts w:ascii="Arial" w:eastAsia="Arial" w:hAnsi="Arial"/>
        </w:rPr>
        <w:t>the D</w:t>
      </w:r>
      <w:r w:rsidR="00723572" w:rsidRPr="00723572">
        <w:rPr>
          <w:rFonts w:ascii="Arial" w:eastAsia="Arial" w:hAnsi="Arial"/>
        </w:rPr>
        <w:t xml:space="preserve">epartment for Environment, Food and Rural Affairs </w:t>
      </w:r>
      <w:r w:rsidR="00723572">
        <w:rPr>
          <w:rFonts w:ascii="Arial" w:eastAsia="Arial" w:hAnsi="Arial"/>
        </w:rPr>
        <w:t>(</w:t>
      </w:r>
      <w:r w:rsidR="15FB094C" w:rsidRPr="412E2872">
        <w:rPr>
          <w:rFonts w:ascii="Arial" w:eastAsia="Arial" w:hAnsi="Arial"/>
        </w:rPr>
        <w:t>Defra</w:t>
      </w:r>
      <w:r w:rsidR="00723572">
        <w:rPr>
          <w:rFonts w:ascii="Arial" w:eastAsia="Arial" w:hAnsi="Arial"/>
        </w:rPr>
        <w:t>)</w:t>
      </w:r>
      <w:r w:rsidR="15FB094C" w:rsidRPr="412E2872">
        <w:rPr>
          <w:rFonts w:ascii="Arial" w:eastAsia="Arial" w:hAnsi="Arial"/>
        </w:rPr>
        <w:t xml:space="preserve"> on the progress of the Extended Producer Responsibility reforms, the waste consistency in collection</w:t>
      </w:r>
      <w:r w:rsidR="46E8B6AE" w:rsidRPr="412E2872">
        <w:rPr>
          <w:rFonts w:ascii="Arial" w:eastAsia="Arial" w:hAnsi="Arial"/>
        </w:rPr>
        <w:t xml:space="preserve"> (including proposals for free garden waste collections)</w:t>
      </w:r>
      <w:r w:rsidR="15FB094C" w:rsidRPr="412E2872">
        <w:rPr>
          <w:rFonts w:ascii="Arial" w:eastAsia="Arial" w:hAnsi="Arial"/>
        </w:rPr>
        <w:t>, and, though to a lesser exte</w:t>
      </w:r>
      <w:r w:rsidR="347A45A8" w:rsidRPr="412E2872">
        <w:rPr>
          <w:rFonts w:ascii="Arial" w:eastAsia="Arial" w:hAnsi="Arial"/>
        </w:rPr>
        <w:t>nt, the Deposit Return Scheme</w:t>
      </w:r>
      <w:r w:rsidR="5F16CF41" w:rsidRPr="412E2872">
        <w:rPr>
          <w:rFonts w:ascii="Arial" w:eastAsia="Arial" w:hAnsi="Arial"/>
        </w:rPr>
        <w:t>.</w:t>
      </w:r>
      <w:r w:rsidR="347A45A8" w:rsidRPr="412E2872">
        <w:rPr>
          <w:rFonts w:ascii="Arial" w:eastAsia="Arial" w:hAnsi="Arial"/>
        </w:rPr>
        <w:t xml:space="preserve"> </w:t>
      </w:r>
      <w:r w:rsidR="29759106" w:rsidRPr="412E2872">
        <w:rPr>
          <w:rFonts w:ascii="Arial" w:eastAsia="Arial" w:hAnsi="Arial"/>
        </w:rPr>
        <w:t>The</w:t>
      </w:r>
      <w:r w:rsidR="347A45A8" w:rsidRPr="412E2872">
        <w:rPr>
          <w:rFonts w:ascii="Arial" w:eastAsia="Arial" w:hAnsi="Arial"/>
        </w:rPr>
        <w:t xml:space="preserve"> Gov</w:t>
      </w:r>
      <w:r w:rsidR="00723572">
        <w:rPr>
          <w:rFonts w:ascii="Arial" w:eastAsia="Arial" w:hAnsi="Arial"/>
        </w:rPr>
        <w:t>ernmen</w:t>
      </w:r>
      <w:r w:rsidR="347A45A8" w:rsidRPr="412E2872">
        <w:rPr>
          <w:rFonts w:ascii="Arial" w:eastAsia="Arial" w:hAnsi="Arial"/>
        </w:rPr>
        <w:t xml:space="preserve">t is due to publish intended next steps </w:t>
      </w:r>
      <w:r w:rsidR="365CC863" w:rsidRPr="412E2872">
        <w:rPr>
          <w:rFonts w:ascii="Arial" w:eastAsia="Arial" w:hAnsi="Arial"/>
        </w:rPr>
        <w:t xml:space="preserve">on these matters </w:t>
      </w:r>
      <w:r w:rsidR="347A45A8" w:rsidRPr="412E2872">
        <w:rPr>
          <w:rFonts w:ascii="Arial" w:eastAsia="Arial" w:hAnsi="Arial"/>
        </w:rPr>
        <w:t xml:space="preserve">soon. </w:t>
      </w:r>
      <w:r w:rsidR="02D76643" w:rsidRPr="412E2872">
        <w:rPr>
          <w:rFonts w:ascii="Arial" w:eastAsia="Arial" w:hAnsi="Arial"/>
        </w:rPr>
        <w:t xml:space="preserve">We are also in discussions with </w:t>
      </w:r>
      <w:r w:rsidR="23784C71" w:rsidRPr="412E2872">
        <w:rPr>
          <w:rFonts w:ascii="Arial" w:eastAsia="Arial" w:hAnsi="Arial"/>
        </w:rPr>
        <w:t>Defra</w:t>
      </w:r>
      <w:r w:rsidR="02D76643" w:rsidRPr="412E2872">
        <w:rPr>
          <w:rFonts w:ascii="Arial" w:eastAsia="Arial" w:hAnsi="Arial"/>
        </w:rPr>
        <w:t xml:space="preserve"> on new burdens for mandatory weekly food waste collections coming soon. The delays in bringing forward reforms are causing significant issues for councils planning waste services. </w:t>
      </w:r>
      <w:r w:rsidR="2E0B0424" w:rsidRPr="412E2872">
        <w:rPr>
          <w:rFonts w:ascii="Arial" w:eastAsia="Arial" w:hAnsi="Arial"/>
        </w:rPr>
        <w:t>We continue to engage the Environment Agency and Defra on the</w:t>
      </w:r>
      <w:r w:rsidR="02D76643" w:rsidRPr="412E2872">
        <w:rPr>
          <w:rFonts w:ascii="Arial" w:eastAsia="Arial" w:hAnsi="Arial"/>
        </w:rPr>
        <w:t xml:space="preserve"> challenge of processing </w:t>
      </w:r>
      <w:r w:rsidR="6B46A4DC" w:rsidRPr="412E2872">
        <w:rPr>
          <w:rFonts w:ascii="Arial" w:eastAsia="Arial" w:hAnsi="Arial"/>
        </w:rPr>
        <w:t xml:space="preserve">sofas containing </w:t>
      </w:r>
      <w:bookmarkStart w:id="15" w:name="_Int_KB8iu8EY"/>
      <w:r w:rsidR="007B6CD9">
        <w:rPr>
          <w:rFonts w:ascii="Arial" w:eastAsia="Arial" w:hAnsi="Arial"/>
        </w:rPr>
        <w:t>Persis</w:t>
      </w:r>
      <w:r w:rsidR="00C2323E">
        <w:rPr>
          <w:rFonts w:ascii="Arial" w:eastAsia="Arial" w:hAnsi="Arial"/>
        </w:rPr>
        <w:t>tent Organic Pollutants (</w:t>
      </w:r>
      <w:r w:rsidR="6B46A4DC" w:rsidRPr="412E2872">
        <w:rPr>
          <w:rFonts w:ascii="Arial" w:eastAsia="Arial" w:hAnsi="Arial"/>
        </w:rPr>
        <w:t>POPs</w:t>
      </w:r>
      <w:bookmarkEnd w:id="15"/>
      <w:r w:rsidR="007A7F53">
        <w:rPr>
          <w:rFonts w:ascii="Arial" w:eastAsia="Arial" w:hAnsi="Arial"/>
        </w:rPr>
        <w:t>). W</w:t>
      </w:r>
      <w:r w:rsidR="7E81E10A" w:rsidRPr="412E2872">
        <w:rPr>
          <w:rFonts w:ascii="Arial" w:eastAsia="Arial" w:hAnsi="Arial"/>
        </w:rPr>
        <w:t xml:space="preserve">e feel the </w:t>
      </w:r>
      <w:bookmarkStart w:id="16" w:name="_Int_uiwL3hOf"/>
      <w:r w:rsidR="7E81E10A" w:rsidRPr="412E2872">
        <w:rPr>
          <w:rFonts w:ascii="Arial" w:eastAsia="Arial" w:hAnsi="Arial"/>
        </w:rPr>
        <w:t>EA</w:t>
      </w:r>
      <w:bookmarkEnd w:id="16"/>
      <w:r w:rsidR="7E81E10A" w:rsidRPr="412E2872">
        <w:rPr>
          <w:rFonts w:ascii="Arial" w:eastAsia="Arial" w:hAnsi="Arial"/>
        </w:rPr>
        <w:t xml:space="preserve"> guidance is unnecessary, that councils need additional funding, and that long-term </w:t>
      </w:r>
      <w:r w:rsidR="7676CF25" w:rsidRPr="412E2872">
        <w:rPr>
          <w:rFonts w:ascii="Arial" w:eastAsia="Arial" w:hAnsi="Arial"/>
        </w:rPr>
        <w:t>planning</w:t>
      </w:r>
      <w:r w:rsidR="7E81E10A" w:rsidRPr="412E2872">
        <w:rPr>
          <w:rFonts w:ascii="Arial" w:eastAsia="Arial" w:hAnsi="Arial"/>
        </w:rPr>
        <w:t xml:space="preserve"> for dealing with such waste in the future is necessary. </w:t>
      </w:r>
      <w:r w:rsidR="11ED6E17" w:rsidRPr="412E2872">
        <w:rPr>
          <w:rFonts w:ascii="Arial" w:eastAsia="Arial" w:hAnsi="Arial"/>
        </w:rPr>
        <w:t xml:space="preserve">The issue has recently seen some councils temporarily indicate to residents they cannot collect and dispose of sofas. </w:t>
      </w:r>
      <w:r w:rsidR="7E81E10A" w:rsidRPr="412E2872">
        <w:rPr>
          <w:rFonts w:ascii="Arial" w:eastAsia="Arial" w:hAnsi="Arial"/>
        </w:rPr>
        <w:t xml:space="preserve">We also continue to push </w:t>
      </w:r>
      <w:r w:rsidR="3D1C2A24" w:rsidRPr="412E2872">
        <w:rPr>
          <w:rFonts w:ascii="Arial" w:eastAsia="Arial" w:hAnsi="Arial"/>
        </w:rPr>
        <w:t xml:space="preserve">our position on proposals for free DIY waste collections at recycling centres. </w:t>
      </w:r>
    </w:p>
    <w:p w14:paraId="090988FE" w14:textId="4C997504" w:rsidR="00B614AE" w:rsidRDefault="3D1C2A24" w:rsidP="4DA6EA9E">
      <w:pPr>
        <w:textAlignment w:val="baseline"/>
        <w:rPr>
          <w:rFonts w:ascii="Arial" w:eastAsia="Arial" w:hAnsi="Arial"/>
        </w:rPr>
      </w:pPr>
      <w:r w:rsidRPr="412E2872">
        <w:rPr>
          <w:rFonts w:ascii="Arial" w:eastAsia="Arial" w:hAnsi="Arial"/>
          <w:b/>
          <w:bCs/>
          <w:u w:val="single"/>
        </w:rPr>
        <w:t>Environment</w:t>
      </w:r>
      <w:r w:rsidR="28F15EE4" w:rsidRPr="412E2872">
        <w:rPr>
          <w:rFonts w:ascii="Arial" w:eastAsia="Arial" w:hAnsi="Arial"/>
          <w:b/>
          <w:bCs/>
        </w:rPr>
        <w:t xml:space="preserve"> – </w:t>
      </w:r>
      <w:r w:rsidR="28F15EE4" w:rsidRPr="412E2872">
        <w:rPr>
          <w:rFonts w:ascii="Arial" w:eastAsia="Arial" w:hAnsi="Arial"/>
        </w:rPr>
        <w:t>Nutrient neutrality</w:t>
      </w:r>
      <w:r w:rsidR="28F15EE4" w:rsidRPr="412E2872">
        <w:rPr>
          <w:rFonts w:ascii="Arial" w:eastAsia="Arial" w:hAnsi="Arial"/>
          <w:b/>
          <w:bCs/>
        </w:rPr>
        <w:t xml:space="preserve">, </w:t>
      </w:r>
      <w:r w:rsidR="28F15EE4" w:rsidRPr="412E2872">
        <w:rPr>
          <w:rFonts w:ascii="Arial" w:eastAsia="Arial" w:hAnsi="Arial"/>
        </w:rPr>
        <w:t>h</w:t>
      </w:r>
      <w:r w:rsidR="00B614AE" w:rsidRPr="412E2872">
        <w:rPr>
          <w:rFonts w:ascii="Arial" w:eastAsia="Arial" w:hAnsi="Arial"/>
        </w:rPr>
        <w:t>ousing planning permissions have been put on hold in 70 local authority areas by a moratorium imposed by Natural England due to excess levels of river pollution, we estimate banning around 20,000 new homes a year. The LGA</w:t>
      </w:r>
      <w:r w:rsidR="3960B359" w:rsidRPr="412E2872">
        <w:rPr>
          <w:rFonts w:ascii="Arial" w:eastAsia="Arial" w:hAnsi="Arial"/>
        </w:rPr>
        <w:t xml:space="preserve"> has set up a policy inquiry to find</w:t>
      </w:r>
      <w:r w:rsidR="00B614AE" w:rsidRPr="412E2872">
        <w:rPr>
          <w:rFonts w:ascii="Arial" w:eastAsia="Arial" w:hAnsi="Arial"/>
        </w:rPr>
        <w:t xml:space="preserve"> a long-term solution that protects the environment by improving water quality and reducing pollution, while also delivering the homes and infrastructure that the country needs. </w:t>
      </w:r>
      <w:r w:rsidR="55E7E6F1" w:rsidRPr="412E2872">
        <w:rPr>
          <w:rFonts w:ascii="Arial" w:eastAsia="Arial" w:hAnsi="Arial"/>
        </w:rPr>
        <w:t xml:space="preserve">Other priority </w:t>
      </w:r>
      <w:r w:rsidR="7F486122" w:rsidRPr="412E2872">
        <w:rPr>
          <w:rFonts w:ascii="Arial" w:eastAsia="Arial" w:hAnsi="Arial"/>
        </w:rPr>
        <w:t>environment matters</w:t>
      </w:r>
      <w:r w:rsidR="490D5CDA" w:rsidRPr="412E2872">
        <w:rPr>
          <w:rFonts w:ascii="Arial" w:eastAsia="Arial" w:hAnsi="Arial"/>
        </w:rPr>
        <w:t xml:space="preserve"> include continued engagement with Defra on the progress on implementing</w:t>
      </w:r>
      <w:r w:rsidR="7F0F7179" w:rsidRPr="412E2872">
        <w:rPr>
          <w:rFonts w:ascii="Arial" w:eastAsia="Arial" w:hAnsi="Arial"/>
        </w:rPr>
        <w:t xml:space="preserve"> Biodiversity Net Gain,</w:t>
      </w:r>
      <w:r w:rsidR="3874C149" w:rsidRPr="412E2872">
        <w:rPr>
          <w:rFonts w:ascii="Arial" w:eastAsia="Arial" w:hAnsi="Arial"/>
        </w:rPr>
        <w:t xml:space="preserve"> due to come in later in 2023, and the introduction of responsibilities on councils to </w:t>
      </w:r>
      <w:r w:rsidR="7C205328" w:rsidRPr="412E2872">
        <w:rPr>
          <w:rFonts w:ascii="Arial" w:eastAsia="Arial" w:hAnsi="Arial"/>
        </w:rPr>
        <w:t>prepare</w:t>
      </w:r>
      <w:r w:rsidR="3874C149" w:rsidRPr="412E2872">
        <w:rPr>
          <w:rFonts w:ascii="Arial" w:eastAsia="Arial" w:hAnsi="Arial"/>
        </w:rPr>
        <w:t xml:space="preserve"> Local Nature Recovery Strategies also due in 2023. Both </w:t>
      </w:r>
      <w:bookmarkStart w:id="17" w:name="_Int_zcBmdAIo"/>
      <w:r w:rsidR="3874C149" w:rsidRPr="412E2872">
        <w:rPr>
          <w:rFonts w:ascii="Arial" w:eastAsia="Arial" w:hAnsi="Arial"/>
        </w:rPr>
        <w:t>BNG</w:t>
      </w:r>
      <w:bookmarkEnd w:id="17"/>
      <w:r w:rsidR="3874C149" w:rsidRPr="412E2872">
        <w:rPr>
          <w:rFonts w:ascii="Arial" w:eastAsia="Arial" w:hAnsi="Arial"/>
        </w:rPr>
        <w:t xml:space="preserve"> and </w:t>
      </w:r>
      <w:bookmarkStart w:id="18" w:name="_Int_frHDkuvz"/>
      <w:r w:rsidR="3874C149" w:rsidRPr="412E2872">
        <w:rPr>
          <w:rFonts w:ascii="Arial" w:eastAsia="Arial" w:hAnsi="Arial"/>
        </w:rPr>
        <w:t>LNRS</w:t>
      </w:r>
      <w:bookmarkEnd w:id="18"/>
      <w:r w:rsidR="3874C149" w:rsidRPr="412E2872">
        <w:rPr>
          <w:rFonts w:ascii="Arial" w:eastAsia="Arial" w:hAnsi="Arial"/>
        </w:rPr>
        <w:t xml:space="preserve"> are significant </w:t>
      </w:r>
      <w:r w:rsidR="03CC3552" w:rsidRPr="412E2872">
        <w:rPr>
          <w:rFonts w:ascii="Arial" w:eastAsia="Arial" w:hAnsi="Arial"/>
        </w:rPr>
        <w:t>undertakings,</w:t>
      </w:r>
      <w:r w:rsidR="3874C149" w:rsidRPr="412E2872">
        <w:rPr>
          <w:rFonts w:ascii="Arial" w:eastAsia="Arial" w:hAnsi="Arial"/>
        </w:rPr>
        <w:t xml:space="preserve"> and </w:t>
      </w:r>
      <w:r w:rsidR="37FD52A5" w:rsidRPr="412E2872">
        <w:rPr>
          <w:rFonts w:ascii="Arial" w:eastAsia="Arial" w:hAnsi="Arial"/>
        </w:rPr>
        <w:t>we are</w:t>
      </w:r>
      <w:r w:rsidR="3874C149" w:rsidRPr="412E2872">
        <w:rPr>
          <w:rFonts w:ascii="Arial" w:eastAsia="Arial" w:hAnsi="Arial"/>
        </w:rPr>
        <w:t xml:space="preserve"> discussing concerns with timeframes, funding, and guidance with Defra on these issues. Defra is also developing</w:t>
      </w:r>
      <w:r w:rsidR="4CD9540A" w:rsidRPr="412E2872">
        <w:rPr>
          <w:rFonts w:ascii="Arial" w:eastAsia="Arial" w:hAnsi="Arial"/>
        </w:rPr>
        <w:t xml:space="preserve"> a </w:t>
      </w:r>
      <w:r w:rsidR="00731EF2">
        <w:rPr>
          <w:rFonts w:ascii="Arial" w:eastAsia="Arial" w:hAnsi="Arial"/>
        </w:rPr>
        <w:t>l</w:t>
      </w:r>
      <w:r w:rsidR="00731EF2" w:rsidRPr="412E2872">
        <w:rPr>
          <w:rFonts w:ascii="Arial" w:eastAsia="Arial" w:hAnsi="Arial"/>
        </w:rPr>
        <w:t xml:space="preserve">and </w:t>
      </w:r>
      <w:r w:rsidR="4CD9540A" w:rsidRPr="412E2872">
        <w:rPr>
          <w:rFonts w:ascii="Arial" w:eastAsia="Arial" w:hAnsi="Arial"/>
        </w:rPr>
        <w:t>use framework, due in 2023</w:t>
      </w:r>
      <w:r w:rsidR="73B48473" w:rsidRPr="412E2872">
        <w:rPr>
          <w:rFonts w:ascii="Arial" w:eastAsia="Arial" w:hAnsi="Arial"/>
        </w:rPr>
        <w:t xml:space="preserve">. </w:t>
      </w:r>
    </w:p>
    <w:p w14:paraId="3E8C462D" w14:textId="0F49918F" w:rsidR="00903F8A" w:rsidRDefault="40F9C922" w:rsidP="4DA6EA9E">
      <w:pPr>
        <w:textAlignment w:val="baseline"/>
        <w:rPr>
          <w:rFonts w:ascii="Arial" w:eastAsia="Arial" w:hAnsi="Arial"/>
        </w:rPr>
      </w:pPr>
      <w:r w:rsidRPr="412E2872">
        <w:rPr>
          <w:rFonts w:ascii="Arial" w:eastAsia="Arial" w:hAnsi="Arial"/>
          <w:b/>
          <w:bCs/>
          <w:u w:val="single"/>
        </w:rPr>
        <w:t>Integrated</w:t>
      </w:r>
      <w:r w:rsidR="4B677171" w:rsidRPr="412E2872">
        <w:rPr>
          <w:rFonts w:ascii="Arial" w:eastAsia="Arial" w:hAnsi="Arial"/>
          <w:b/>
          <w:bCs/>
          <w:u w:val="single"/>
        </w:rPr>
        <w:t xml:space="preserve"> Care Systems</w:t>
      </w:r>
      <w:r w:rsidR="040AC764" w:rsidRPr="412E2872">
        <w:rPr>
          <w:rFonts w:ascii="Arial" w:eastAsia="Arial" w:hAnsi="Arial"/>
        </w:rPr>
        <w:t xml:space="preserve"> –</w:t>
      </w:r>
      <w:r w:rsidR="7A745A2C" w:rsidRPr="412E2872">
        <w:rPr>
          <w:rFonts w:ascii="Arial" w:eastAsia="Arial" w:hAnsi="Arial"/>
        </w:rPr>
        <w:t xml:space="preserve"> </w:t>
      </w:r>
      <w:r w:rsidR="550589F7" w:rsidRPr="412E2872">
        <w:rPr>
          <w:rFonts w:ascii="Arial" w:eastAsia="Arial" w:hAnsi="Arial"/>
        </w:rPr>
        <w:t xml:space="preserve">There remains a great deal of work to be done to implement </w:t>
      </w:r>
      <w:r w:rsidR="7F850E0F" w:rsidRPr="412E2872">
        <w:rPr>
          <w:rFonts w:ascii="Arial" w:eastAsia="Arial" w:hAnsi="Arial"/>
        </w:rPr>
        <w:t xml:space="preserve">new </w:t>
      </w:r>
      <w:r w:rsidR="550589F7" w:rsidRPr="412E2872">
        <w:rPr>
          <w:rFonts w:ascii="Arial" w:eastAsia="Arial" w:hAnsi="Arial"/>
        </w:rPr>
        <w:t xml:space="preserve">arrangements for Integrated Care Systems. </w:t>
      </w:r>
      <w:r w:rsidR="7F850E0F" w:rsidRPr="412E2872">
        <w:rPr>
          <w:rFonts w:ascii="Arial" w:eastAsia="Arial" w:hAnsi="Arial"/>
        </w:rPr>
        <w:t xml:space="preserve">We </w:t>
      </w:r>
      <w:r w:rsidR="2657D486" w:rsidRPr="412E2872">
        <w:rPr>
          <w:rFonts w:ascii="Arial" w:eastAsia="Arial" w:hAnsi="Arial"/>
        </w:rPr>
        <w:t xml:space="preserve">continue to press to ensure that councils can play their full role as equal partners in the new arrangements, </w:t>
      </w:r>
      <w:r w:rsidR="5B3FA4F8" w:rsidRPr="412E2872">
        <w:rPr>
          <w:rFonts w:ascii="Arial" w:eastAsia="Arial" w:hAnsi="Arial"/>
        </w:rPr>
        <w:t>r</w:t>
      </w:r>
      <w:r w:rsidR="1BEB744A" w:rsidRPr="412E2872">
        <w:rPr>
          <w:rFonts w:ascii="Arial" w:eastAsia="Arial" w:hAnsi="Arial"/>
        </w:rPr>
        <w:t>ecognis</w:t>
      </w:r>
      <w:r w:rsidR="5B3FA4F8" w:rsidRPr="412E2872">
        <w:rPr>
          <w:rFonts w:ascii="Arial" w:eastAsia="Arial" w:hAnsi="Arial"/>
        </w:rPr>
        <w:t>ing</w:t>
      </w:r>
      <w:r w:rsidR="1BEB744A" w:rsidRPr="412E2872">
        <w:rPr>
          <w:rFonts w:ascii="Arial" w:eastAsia="Arial" w:hAnsi="Arial"/>
        </w:rPr>
        <w:t xml:space="preserve"> the crucial role of place</w:t>
      </w:r>
      <w:r w:rsidR="7BA4E00B" w:rsidRPr="412E2872">
        <w:rPr>
          <w:rFonts w:ascii="Arial" w:eastAsia="Arial" w:hAnsi="Arial"/>
        </w:rPr>
        <w:t>, the strategic role of Integrated Care Partnerships</w:t>
      </w:r>
      <w:r w:rsidR="1BEB744A" w:rsidRPr="412E2872">
        <w:rPr>
          <w:rFonts w:ascii="Arial" w:eastAsia="Arial" w:hAnsi="Arial"/>
        </w:rPr>
        <w:t xml:space="preserve"> and </w:t>
      </w:r>
      <w:r w:rsidR="5B3FA4F8" w:rsidRPr="412E2872">
        <w:rPr>
          <w:rFonts w:ascii="Arial" w:eastAsia="Arial" w:hAnsi="Arial"/>
        </w:rPr>
        <w:t xml:space="preserve">aiming </w:t>
      </w:r>
      <w:r w:rsidR="1BEB744A" w:rsidRPr="412E2872">
        <w:rPr>
          <w:rFonts w:ascii="Arial" w:eastAsia="Arial" w:hAnsi="Arial"/>
        </w:rPr>
        <w:t xml:space="preserve">to avoid over-prescribing local arrangements. </w:t>
      </w:r>
      <w:r w:rsidR="5FCC0432" w:rsidRPr="412E2872">
        <w:rPr>
          <w:rFonts w:ascii="Arial" w:eastAsia="Arial" w:hAnsi="Arial"/>
        </w:rPr>
        <w:t xml:space="preserve">We will </w:t>
      </w:r>
      <w:r w:rsidR="746195DE" w:rsidRPr="412E2872">
        <w:rPr>
          <w:rFonts w:ascii="Arial" w:eastAsia="Arial" w:hAnsi="Arial"/>
        </w:rPr>
        <w:t>be</w:t>
      </w:r>
      <w:r w:rsidR="48FA7E60" w:rsidRPr="412E2872">
        <w:rPr>
          <w:rFonts w:ascii="Arial" w:eastAsia="Arial" w:hAnsi="Arial"/>
        </w:rPr>
        <w:t xml:space="preserve"> engaging with the Hewitt review</w:t>
      </w:r>
      <w:r w:rsidR="2EBCBE42" w:rsidRPr="412E2872">
        <w:rPr>
          <w:rFonts w:ascii="Arial" w:eastAsia="Arial" w:hAnsi="Arial"/>
        </w:rPr>
        <w:t xml:space="preserve"> of how </w:t>
      </w:r>
      <w:bookmarkStart w:id="19" w:name="_Int_UeEUDdly"/>
      <w:r w:rsidR="2EBCBE42" w:rsidRPr="412E2872">
        <w:rPr>
          <w:rFonts w:ascii="Arial" w:eastAsia="Arial" w:hAnsi="Arial"/>
        </w:rPr>
        <w:t>ICSs</w:t>
      </w:r>
      <w:bookmarkEnd w:id="19"/>
      <w:r w:rsidR="1D16AC63" w:rsidRPr="412E2872">
        <w:rPr>
          <w:rFonts w:ascii="Arial" w:eastAsia="Arial" w:hAnsi="Arial"/>
        </w:rPr>
        <w:t xml:space="preserve"> operate.</w:t>
      </w:r>
    </w:p>
    <w:p w14:paraId="5F4ACC7F" w14:textId="1B115D55" w:rsidR="660EA9C8" w:rsidRDefault="660EA9C8" w:rsidP="271C0E01">
      <w:pPr>
        <w:spacing w:line="257" w:lineRule="auto"/>
        <w:rPr>
          <w:rFonts w:ascii="Arial" w:eastAsia="Arial" w:hAnsi="Arial"/>
          <w:color w:val="000000" w:themeColor="text1"/>
        </w:rPr>
      </w:pPr>
      <w:r w:rsidRPr="7F09349A">
        <w:rPr>
          <w:rFonts w:ascii="Arial" w:eastAsia="Arial" w:hAnsi="Arial"/>
          <w:b/>
          <w:bCs/>
          <w:color w:val="000000" w:themeColor="text1"/>
          <w:u w:val="single"/>
        </w:rPr>
        <w:t>Mental Health</w:t>
      </w:r>
      <w:r w:rsidR="61E8779B" w:rsidRPr="7F09349A">
        <w:rPr>
          <w:rFonts w:ascii="Arial" w:eastAsia="Arial" w:hAnsi="Arial"/>
          <w:color w:val="000000" w:themeColor="text1"/>
        </w:rPr>
        <w:t xml:space="preserve"> </w:t>
      </w:r>
      <w:r w:rsidR="00AF2CB0" w:rsidRPr="412E2872">
        <w:rPr>
          <w:rFonts w:ascii="Arial" w:eastAsia="Arial" w:hAnsi="Arial"/>
        </w:rPr>
        <w:t>–</w:t>
      </w:r>
      <w:r w:rsidR="00AF2CB0">
        <w:rPr>
          <w:rFonts w:ascii="Arial" w:eastAsia="Arial" w:hAnsi="Arial"/>
        </w:rPr>
        <w:t xml:space="preserve"> </w:t>
      </w:r>
      <w:r w:rsidR="61E8779B" w:rsidRPr="7F09349A">
        <w:rPr>
          <w:rFonts w:ascii="Arial" w:eastAsia="Arial" w:hAnsi="Arial"/>
          <w:color w:val="000000" w:themeColor="text1"/>
        </w:rPr>
        <w:t>D</w:t>
      </w:r>
      <w:r w:rsidRPr="7F09349A">
        <w:rPr>
          <w:rFonts w:ascii="Arial" w:eastAsia="Arial" w:hAnsi="Arial"/>
          <w:color w:val="000000" w:themeColor="text1"/>
        </w:rPr>
        <w:t>emand for mental health support increased during the pandemic and is anticipated to increase further du</w:t>
      </w:r>
      <w:r w:rsidRPr="7F09349A">
        <w:rPr>
          <w:rFonts w:ascii="Arial" w:eastAsia="Arial" w:hAnsi="Arial"/>
        </w:rPr>
        <w:t xml:space="preserve">e to the cost-of-living crisis. We are calling for sustainable funding for local government statutory and non-statutory mental health services to put them on an equal footing with NHS clinical mental health services. </w:t>
      </w:r>
      <w:r w:rsidR="670023B1" w:rsidRPr="7F09349A">
        <w:rPr>
          <w:rFonts w:ascii="Arial" w:eastAsia="Arial" w:hAnsi="Arial"/>
        </w:rPr>
        <w:t xml:space="preserve">The LGA are working with the </w:t>
      </w:r>
      <w:r w:rsidR="00731EF2">
        <w:rPr>
          <w:rFonts w:ascii="Arial" w:eastAsia="Arial" w:hAnsi="Arial"/>
        </w:rPr>
        <w:t>G</w:t>
      </w:r>
      <w:r w:rsidR="00731EF2" w:rsidRPr="7F09349A">
        <w:rPr>
          <w:rFonts w:ascii="Arial" w:eastAsia="Arial" w:hAnsi="Arial"/>
        </w:rPr>
        <w:t>overnment</w:t>
      </w:r>
      <w:r w:rsidR="670023B1" w:rsidRPr="7F09349A">
        <w:rPr>
          <w:rFonts w:ascii="Arial" w:eastAsia="Arial" w:hAnsi="Arial"/>
        </w:rPr>
        <w:t xml:space="preserve">, the </w:t>
      </w:r>
      <w:r w:rsidR="2C8C780E" w:rsidRPr="7F09349A">
        <w:rPr>
          <w:rFonts w:ascii="Arial" w:eastAsia="Arial" w:hAnsi="Arial"/>
        </w:rPr>
        <w:t>NHS,</w:t>
      </w:r>
      <w:r w:rsidR="670023B1" w:rsidRPr="7F09349A">
        <w:rPr>
          <w:rFonts w:ascii="Arial" w:eastAsia="Arial" w:hAnsi="Arial"/>
        </w:rPr>
        <w:t xml:space="preserve"> and other partners to reform the Mental Health Act, implement the Community Mental Health Framework, shape the mental health and wellbeing </w:t>
      </w:r>
      <w:r w:rsidR="4CA4583D" w:rsidRPr="7F09349A">
        <w:rPr>
          <w:rFonts w:ascii="Arial" w:eastAsia="Arial" w:hAnsi="Arial"/>
        </w:rPr>
        <w:t>plan,</w:t>
      </w:r>
      <w:r w:rsidR="670023B1" w:rsidRPr="7F09349A">
        <w:rPr>
          <w:rFonts w:ascii="Arial" w:eastAsia="Arial" w:hAnsi="Arial"/>
        </w:rPr>
        <w:t xml:space="preserve"> and introduce the Liberty Protection Safeguards (LPS).</w:t>
      </w:r>
    </w:p>
    <w:p w14:paraId="02DE6C63" w14:textId="12513F7C" w:rsidR="660EA9C8" w:rsidRDefault="51E2CC15" w:rsidP="271C0E01">
      <w:pPr>
        <w:spacing w:line="257" w:lineRule="auto"/>
        <w:rPr>
          <w:rFonts w:ascii="Arial" w:eastAsia="Arial" w:hAnsi="Arial"/>
          <w:color w:val="000000" w:themeColor="text1"/>
        </w:rPr>
      </w:pPr>
      <w:r w:rsidRPr="271C0E01">
        <w:rPr>
          <w:rFonts w:ascii="Arial" w:eastAsia="Arial" w:hAnsi="Arial"/>
        </w:rPr>
        <w:lastRenderedPageBreak/>
        <w:t>T</w:t>
      </w:r>
      <w:r w:rsidR="660EA9C8" w:rsidRPr="271C0E01">
        <w:rPr>
          <w:rFonts w:ascii="Arial" w:eastAsia="Arial" w:hAnsi="Arial"/>
        </w:rPr>
        <w:t>he new Mental Health Act 2022</w:t>
      </w:r>
      <w:r w:rsidR="71730EDD" w:rsidRPr="271C0E01">
        <w:rPr>
          <w:rFonts w:ascii="Arial" w:eastAsia="Arial" w:hAnsi="Arial"/>
        </w:rPr>
        <w:t xml:space="preserve"> is</w:t>
      </w:r>
      <w:r w:rsidR="660EA9C8" w:rsidRPr="271C0E01">
        <w:rPr>
          <w:rFonts w:ascii="Arial" w:eastAsia="Arial" w:hAnsi="Arial"/>
        </w:rPr>
        <w:t xml:space="preserve"> due to be introduced in 2024 and</w:t>
      </w:r>
      <w:r w:rsidR="76847D11" w:rsidRPr="271C0E01">
        <w:rPr>
          <w:rFonts w:ascii="Arial" w:eastAsia="Arial" w:hAnsi="Arial"/>
        </w:rPr>
        <w:t xml:space="preserve"> our focus is to </w:t>
      </w:r>
      <w:r w:rsidR="660EA9C8" w:rsidRPr="271C0E01">
        <w:rPr>
          <w:rFonts w:ascii="Arial" w:eastAsia="Arial" w:hAnsi="Arial"/>
        </w:rPr>
        <w:t>ensure councils and our partners are adequately resourced to support effective implementation. We continue to call for a system wide focus on early intervention and prevention to prevent mental health problems developing.</w:t>
      </w:r>
      <w:r w:rsidR="660EA9C8" w:rsidRPr="271C0E01">
        <w:rPr>
          <w:rFonts w:ascii="Arial" w:eastAsia="Arial" w:hAnsi="Arial"/>
          <w:color w:val="000000" w:themeColor="text1"/>
        </w:rPr>
        <w:t xml:space="preserve"> </w:t>
      </w:r>
    </w:p>
    <w:p w14:paraId="1A2876A5" w14:textId="215F299A" w:rsidR="660EA9C8" w:rsidRDefault="660EA9C8" w:rsidP="271C0E01">
      <w:pPr>
        <w:spacing w:line="257" w:lineRule="auto"/>
        <w:rPr>
          <w:rFonts w:ascii="Arial" w:eastAsia="Arial" w:hAnsi="Arial"/>
        </w:rPr>
      </w:pPr>
      <w:r w:rsidRPr="7F09349A">
        <w:rPr>
          <w:rFonts w:ascii="Arial" w:eastAsia="Arial" w:hAnsi="Arial"/>
          <w:b/>
          <w:bCs/>
          <w:color w:val="000000" w:themeColor="text1"/>
          <w:u w:val="single"/>
        </w:rPr>
        <w:t>Learning Disabilities and Autism</w:t>
      </w:r>
      <w:r w:rsidR="5CD3A894" w:rsidRPr="7F09349A">
        <w:rPr>
          <w:rFonts w:ascii="Arial" w:eastAsia="Arial" w:hAnsi="Arial"/>
          <w:b/>
          <w:bCs/>
          <w:color w:val="000000" w:themeColor="text1"/>
        </w:rPr>
        <w:t xml:space="preserve"> – </w:t>
      </w:r>
      <w:r w:rsidR="5CD3A894" w:rsidRPr="00731EF2">
        <w:rPr>
          <w:rFonts w:ascii="Arial" w:eastAsia="Arial" w:hAnsi="Arial"/>
          <w:color w:val="000000" w:themeColor="text1"/>
        </w:rPr>
        <w:t>T</w:t>
      </w:r>
      <w:r w:rsidRPr="7F09349A">
        <w:rPr>
          <w:rFonts w:ascii="Arial" w:eastAsia="Arial" w:hAnsi="Arial"/>
        </w:rPr>
        <w:t xml:space="preserve">he LGA continue to </w:t>
      </w:r>
      <w:r w:rsidR="202C02FE" w:rsidRPr="7F09349A">
        <w:rPr>
          <w:rFonts w:ascii="Arial" w:eastAsia="Arial" w:hAnsi="Arial"/>
        </w:rPr>
        <w:t xml:space="preserve">represent </w:t>
      </w:r>
      <w:r w:rsidRPr="7F09349A">
        <w:rPr>
          <w:rFonts w:ascii="Arial" w:eastAsia="Arial" w:hAnsi="Arial"/>
        </w:rPr>
        <w:t xml:space="preserve">the </w:t>
      </w:r>
      <w:r w:rsidR="7381386C" w:rsidRPr="7F09349A">
        <w:rPr>
          <w:rFonts w:ascii="Arial" w:eastAsia="Arial" w:hAnsi="Arial"/>
        </w:rPr>
        <w:t>key</w:t>
      </w:r>
      <w:r w:rsidR="5CEB6520" w:rsidRPr="7F09349A">
        <w:rPr>
          <w:rFonts w:ascii="Arial" w:eastAsia="Arial" w:hAnsi="Arial"/>
        </w:rPr>
        <w:t xml:space="preserve"> </w:t>
      </w:r>
      <w:r w:rsidRPr="7F09349A">
        <w:rPr>
          <w:rFonts w:ascii="Arial" w:eastAsia="Arial" w:hAnsi="Arial"/>
        </w:rPr>
        <w:t>role that councils play in supporting people with learning disabilities and autistic people. We are a member of the national Autism Strategy implementation group</w:t>
      </w:r>
      <w:r w:rsidR="230B253C" w:rsidRPr="7F09349A">
        <w:rPr>
          <w:rFonts w:ascii="Arial" w:eastAsia="Arial" w:hAnsi="Arial"/>
        </w:rPr>
        <w:t>. W</w:t>
      </w:r>
      <w:r w:rsidRPr="7F09349A">
        <w:rPr>
          <w:rFonts w:ascii="Arial" w:eastAsia="Arial" w:hAnsi="Arial"/>
        </w:rPr>
        <w:t xml:space="preserve">e support councils to implement any actions arising from the national strategy, we ensure that any new burdens arising are identified and fully funded. We </w:t>
      </w:r>
      <w:r w:rsidR="01B5A69D" w:rsidRPr="7F09349A">
        <w:rPr>
          <w:rFonts w:ascii="Arial" w:eastAsia="Arial" w:hAnsi="Arial"/>
        </w:rPr>
        <w:t xml:space="preserve">are </w:t>
      </w:r>
      <w:r w:rsidRPr="7F09349A">
        <w:rPr>
          <w:rFonts w:ascii="Arial" w:eastAsia="Arial" w:hAnsi="Arial"/>
        </w:rPr>
        <w:t>input</w:t>
      </w:r>
      <w:r w:rsidR="08654ED8" w:rsidRPr="7F09349A">
        <w:rPr>
          <w:rFonts w:ascii="Arial" w:eastAsia="Arial" w:hAnsi="Arial"/>
        </w:rPr>
        <w:t>ting</w:t>
      </w:r>
      <w:r w:rsidRPr="7F09349A">
        <w:rPr>
          <w:rFonts w:ascii="Arial" w:eastAsia="Arial" w:hAnsi="Arial"/>
        </w:rPr>
        <w:t xml:space="preserve"> into the development of the Down Syndrome Act 2022 guidance and </w:t>
      </w:r>
      <w:r w:rsidR="0B8F962F" w:rsidRPr="7F09349A">
        <w:rPr>
          <w:rFonts w:ascii="Arial" w:eastAsia="Arial" w:hAnsi="Arial"/>
        </w:rPr>
        <w:t xml:space="preserve">will </w:t>
      </w:r>
      <w:r w:rsidRPr="7F09349A">
        <w:rPr>
          <w:rFonts w:ascii="Arial" w:eastAsia="Arial" w:hAnsi="Arial"/>
        </w:rPr>
        <w:t>identify any new burdens arising</w:t>
      </w:r>
      <w:r w:rsidR="6FB3ECC0" w:rsidRPr="7F09349A">
        <w:rPr>
          <w:rFonts w:ascii="Arial" w:eastAsia="Arial" w:hAnsi="Arial"/>
        </w:rPr>
        <w:t xml:space="preserve">. </w:t>
      </w:r>
      <w:r w:rsidR="42CFD480" w:rsidRPr="7F09349A">
        <w:rPr>
          <w:rFonts w:ascii="Arial" w:eastAsia="Arial" w:hAnsi="Arial"/>
        </w:rPr>
        <w:t>We are s</w:t>
      </w:r>
      <w:r w:rsidRPr="7F09349A">
        <w:rPr>
          <w:rFonts w:ascii="Arial" w:eastAsia="Arial" w:hAnsi="Arial"/>
        </w:rPr>
        <w:t>upport</w:t>
      </w:r>
      <w:r w:rsidR="1F61F4D3" w:rsidRPr="7F09349A">
        <w:rPr>
          <w:rFonts w:ascii="Arial" w:eastAsia="Arial" w:hAnsi="Arial"/>
        </w:rPr>
        <w:t>ing</w:t>
      </w:r>
      <w:r w:rsidRPr="7F09349A">
        <w:rPr>
          <w:rFonts w:ascii="Arial" w:eastAsia="Arial" w:hAnsi="Arial"/>
        </w:rPr>
        <w:t xml:space="preserve"> implementation and identify new burdens of the new Oliver McGowan Mandatory Training for people with a learning disability and autistic people</w:t>
      </w:r>
      <w:r w:rsidR="4A886895" w:rsidRPr="7F09349A">
        <w:rPr>
          <w:rFonts w:ascii="Arial" w:eastAsia="Arial" w:hAnsi="Arial"/>
        </w:rPr>
        <w:t xml:space="preserve">. </w:t>
      </w:r>
      <w:r w:rsidRPr="7F09349A">
        <w:rPr>
          <w:rFonts w:ascii="Arial" w:eastAsia="Arial" w:hAnsi="Arial"/>
        </w:rPr>
        <w:t>We continue to be a key partner in the Building the Right Support programme.</w:t>
      </w:r>
    </w:p>
    <w:p w14:paraId="710EC597" w14:textId="40E434A3" w:rsidR="660EA9C8" w:rsidRDefault="660EA9C8" w:rsidP="2751067C">
      <w:pPr>
        <w:spacing w:line="257" w:lineRule="auto"/>
        <w:rPr>
          <w:rFonts w:ascii="Arial" w:eastAsia="Arial" w:hAnsi="Arial"/>
        </w:rPr>
      </w:pPr>
      <w:r w:rsidRPr="412E2872">
        <w:rPr>
          <w:rFonts w:ascii="Arial" w:eastAsia="Arial" w:hAnsi="Arial"/>
          <w:b/>
          <w:bCs/>
          <w:u w:val="single"/>
        </w:rPr>
        <w:t>Unpaid carers</w:t>
      </w:r>
      <w:r w:rsidR="2925F6AC" w:rsidRPr="412E2872">
        <w:rPr>
          <w:rFonts w:ascii="Arial" w:eastAsia="Arial" w:hAnsi="Arial"/>
          <w:b/>
          <w:bCs/>
        </w:rPr>
        <w:t xml:space="preserve"> </w:t>
      </w:r>
      <w:r w:rsidR="00AF2CB0" w:rsidRPr="412E2872">
        <w:rPr>
          <w:rFonts w:ascii="Arial" w:eastAsia="Arial" w:hAnsi="Arial"/>
        </w:rPr>
        <w:t>–</w:t>
      </w:r>
      <w:r w:rsidR="05B7C582" w:rsidRPr="412E2872">
        <w:rPr>
          <w:rFonts w:ascii="Arial" w:eastAsia="Arial" w:hAnsi="Arial"/>
          <w:color w:val="000000" w:themeColor="text1"/>
        </w:rPr>
        <w:t xml:space="preserve"> A</w:t>
      </w:r>
      <w:r w:rsidR="6DF75804" w:rsidRPr="412E2872">
        <w:rPr>
          <w:rFonts w:ascii="Arial" w:eastAsia="Arial" w:hAnsi="Arial"/>
          <w:color w:val="000000" w:themeColor="text1"/>
        </w:rPr>
        <w:t>n</w:t>
      </w:r>
      <w:r w:rsidRPr="412E2872">
        <w:rPr>
          <w:rFonts w:ascii="Arial" w:eastAsia="Arial" w:hAnsi="Arial"/>
          <w:color w:val="000000" w:themeColor="text1"/>
        </w:rPr>
        <w:t xml:space="preserve"> estimated 4.5 million additional people have become unpaid carers because of the pandemic. This is on top of the 9.1 million unpaid carers already caring before COVID-19. </w:t>
      </w:r>
      <w:r w:rsidRPr="412E2872">
        <w:rPr>
          <w:rFonts w:ascii="Arial" w:eastAsia="Arial" w:hAnsi="Arial"/>
        </w:rPr>
        <w:t xml:space="preserve">Carers, who are mostly women (57 per cent), are more likely to suffer depression, anxiety, and stress and </w:t>
      </w:r>
      <w:r w:rsidR="623CD8E2" w:rsidRPr="412E2872">
        <w:rPr>
          <w:rFonts w:ascii="Arial" w:eastAsia="Arial" w:hAnsi="Arial"/>
        </w:rPr>
        <w:t>two-thirds</w:t>
      </w:r>
      <w:r w:rsidRPr="412E2872">
        <w:rPr>
          <w:rFonts w:ascii="Arial" w:eastAsia="Arial" w:hAnsi="Arial"/>
        </w:rPr>
        <w:t xml:space="preserve"> of carers have a long-standing health condition. The LGA continue to highlight unpaid carers’ needs and contribution in all funding and social care reform work. We ensure that the pressures facing young carers, such as mental health stress and boundaries to education, are addressed in our policy and improvement work.</w:t>
      </w:r>
    </w:p>
    <w:p w14:paraId="32726C6B" w14:textId="4722C007" w:rsidR="660EA9C8" w:rsidRDefault="660EA9C8" w:rsidP="271C0E01">
      <w:pPr>
        <w:spacing w:line="257" w:lineRule="auto"/>
        <w:rPr>
          <w:rFonts w:ascii="Arial" w:eastAsia="Arial" w:hAnsi="Arial"/>
          <w:b/>
          <w:bCs/>
          <w:u w:val="single"/>
        </w:rPr>
      </w:pPr>
      <w:r w:rsidRPr="271C0E01">
        <w:rPr>
          <w:rFonts w:ascii="Arial" w:eastAsia="Arial" w:hAnsi="Arial"/>
          <w:b/>
          <w:bCs/>
          <w:u w:val="single"/>
        </w:rPr>
        <w:t>Loneliness and social isolation</w:t>
      </w:r>
      <w:r w:rsidR="00AF2CB0" w:rsidRPr="00AF2CB0">
        <w:rPr>
          <w:rFonts w:ascii="Arial" w:eastAsia="Arial" w:hAnsi="Arial"/>
          <w:b/>
          <w:bCs/>
        </w:rPr>
        <w:t xml:space="preserve"> </w:t>
      </w:r>
      <w:r w:rsidR="00AF2CB0" w:rsidRPr="412E2872">
        <w:rPr>
          <w:rFonts w:ascii="Arial" w:eastAsia="Arial" w:hAnsi="Arial"/>
        </w:rPr>
        <w:t>–</w:t>
      </w:r>
      <w:r w:rsidR="00AF2CB0">
        <w:rPr>
          <w:rFonts w:ascii="Arial" w:eastAsia="Arial" w:hAnsi="Arial"/>
        </w:rPr>
        <w:t xml:space="preserve"> </w:t>
      </w:r>
      <w:r w:rsidRPr="271C0E01">
        <w:rPr>
          <w:rFonts w:ascii="Arial" w:eastAsia="Arial" w:hAnsi="Arial"/>
        </w:rPr>
        <w:t>We continue to promote councils’ leadership role in addressing and preventing loneliness and social isolation and the role of public health, social care, and wider council services such as libraries and open spaces. We continue to highlight the importance of tackling loneliness and social isolation as part of a whole-place approach to preventing ill health and support wellbeing.</w:t>
      </w:r>
    </w:p>
    <w:p w14:paraId="66ACB382" w14:textId="5FA5E463" w:rsidR="00B614AE" w:rsidRDefault="2751102B" w:rsidP="00E83E63">
      <w:pPr>
        <w:spacing w:line="252" w:lineRule="auto"/>
        <w:textAlignment w:val="baseline"/>
        <w:rPr>
          <w:rFonts w:ascii="Arial" w:eastAsia="Arial" w:hAnsi="Arial"/>
          <w:color w:val="0E101A"/>
        </w:rPr>
      </w:pPr>
      <w:r w:rsidRPr="13B4B5F6">
        <w:rPr>
          <w:rFonts w:ascii="Arial" w:eastAsia="Arial" w:hAnsi="Arial"/>
          <w:b/>
          <w:bCs/>
          <w:color w:val="0E101A"/>
          <w:u w:val="single"/>
        </w:rPr>
        <w:t>Homelessness</w:t>
      </w:r>
      <w:r w:rsidRPr="13B4B5F6">
        <w:rPr>
          <w:rFonts w:ascii="Arial" w:eastAsia="Arial" w:hAnsi="Arial"/>
          <w:b/>
          <w:bCs/>
          <w:color w:val="0E101A"/>
        </w:rPr>
        <w:t xml:space="preserve"> </w:t>
      </w:r>
      <w:r w:rsidR="27C3B127" w:rsidRPr="13B4B5F6">
        <w:rPr>
          <w:rFonts w:ascii="Arial" w:eastAsia="Arial" w:hAnsi="Arial"/>
          <w:b/>
          <w:bCs/>
          <w:color w:val="0E101A"/>
        </w:rPr>
        <w:t>–</w:t>
      </w:r>
      <w:r w:rsidR="27C3B127" w:rsidRPr="13B4B5F6">
        <w:rPr>
          <w:rFonts w:ascii="Arial" w:eastAsia="Arial" w:hAnsi="Arial"/>
          <w:color w:val="0E101A"/>
        </w:rPr>
        <w:t xml:space="preserve"> Councils are becoming increasingly concerned that the cost-of-living crisis may trigger an increase in homelessness as households </w:t>
      </w:r>
      <w:r w:rsidR="0640EEED" w:rsidRPr="13B4B5F6">
        <w:rPr>
          <w:rFonts w:ascii="Arial" w:eastAsia="Arial" w:hAnsi="Arial"/>
          <w:color w:val="0E101A"/>
        </w:rPr>
        <w:t>struggle to pay bills.</w:t>
      </w:r>
      <w:r w:rsidR="0640EEED" w:rsidRPr="13B4B5F6">
        <w:rPr>
          <w:rFonts w:ascii="Arial" w:eastAsia="Arial" w:hAnsi="Arial"/>
          <w:b/>
          <w:bCs/>
          <w:color w:val="0E101A"/>
        </w:rPr>
        <w:t xml:space="preserve"> </w:t>
      </w:r>
      <w:r w:rsidRPr="13B4B5F6">
        <w:rPr>
          <w:rFonts w:ascii="Arial" w:eastAsia="Arial" w:hAnsi="Arial"/>
          <w:color w:val="0E101A"/>
        </w:rPr>
        <w:t xml:space="preserve">We are seeking an explicit, national-level focus on homelessness prevention work and an associated funding regime that enables and encourages councils to avoid residents reaching crisis and reduces demand for emergency responses. </w:t>
      </w:r>
    </w:p>
    <w:p w14:paraId="791720E5" w14:textId="3B63C22E" w:rsidR="00B614AE" w:rsidRDefault="4D377ED5" w:rsidP="643C0016">
      <w:pPr>
        <w:textAlignment w:val="baseline"/>
        <w:rPr>
          <w:rFonts w:ascii="Arial" w:eastAsia="Arial" w:hAnsi="Arial"/>
        </w:rPr>
      </w:pPr>
      <w:r w:rsidRPr="412E2872">
        <w:rPr>
          <w:rFonts w:ascii="Arial" w:eastAsia="Arial" w:hAnsi="Arial"/>
          <w:b/>
          <w:bCs/>
          <w:color w:val="0E101A"/>
          <w:u w:val="single"/>
        </w:rPr>
        <w:t>Climate change</w:t>
      </w:r>
      <w:r w:rsidRPr="412E2872">
        <w:rPr>
          <w:rFonts w:ascii="Arial" w:eastAsia="Arial" w:hAnsi="Arial"/>
          <w:b/>
          <w:bCs/>
          <w:color w:val="0E101A"/>
        </w:rPr>
        <w:t xml:space="preserve"> </w:t>
      </w:r>
      <w:r w:rsidR="00AF2CB0" w:rsidRPr="13B4B5F6">
        <w:rPr>
          <w:rFonts w:ascii="Arial" w:eastAsia="Arial" w:hAnsi="Arial"/>
          <w:b/>
          <w:bCs/>
          <w:color w:val="0E101A"/>
        </w:rPr>
        <w:t>–</w:t>
      </w:r>
      <w:r w:rsidRPr="412E2872">
        <w:rPr>
          <w:rFonts w:ascii="Arial" w:eastAsia="Arial" w:hAnsi="Arial"/>
          <w:b/>
          <w:bCs/>
          <w:color w:val="0E101A"/>
        </w:rPr>
        <w:t xml:space="preserve"> </w:t>
      </w:r>
      <w:r w:rsidR="1ED09AEE" w:rsidRPr="412E2872">
        <w:rPr>
          <w:rFonts w:ascii="Arial" w:eastAsia="Arial" w:hAnsi="Arial"/>
          <w:color w:val="0E101A"/>
        </w:rPr>
        <w:t>The critical role of local government was recognised in the Government’s Net Zero Strategy and in the fina</w:t>
      </w:r>
      <w:r w:rsidR="7447CE08" w:rsidRPr="412E2872">
        <w:rPr>
          <w:rFonts w:ascii="Arial" w:eastAsia="Arial" w:hAnsi="Arial"/>
          <w:color w:val="0E101A"/>
        </w:rPr>
        <w:t>l</w:t>
      </w:r>
      <w:r w:rsidR="1ED09AEE" w:rsidRPr="412E2872">
        <w:rPr>
          <w:rFonts w:ascii="Arial" w:eastAsia="Arial" w:hAnsi="Arial"/>
          <w:color w:val="0E101A"/>
        </w:rPr>
        <w:t xml:space="preserve"> decla</w:t>
      </w:r>
      <w:r w:rsidR="6D58E2F6" w:rsidRPr="412E2872">
        <w:rPr>
          <w:rFonts w:ascii="Arial" w:eastAsia="Arial" w:hAnsi="Arial"/>
          <w:color w:val="0E101A"/>
        </w:rPr>
        <w:t>ration of COP27</w:t>
      </w:r>
      <w:r w:rsidR="7E345DC2" w:rsidRPr="412E2872">
        <w:rPr>
          <w:rFonts w:ascii="Arial" w:eastAsia="Arial" w:hAnsi="Arial"/>
          <w:color w:val="0E101A"/>
        </w:rPr>
        <w:t>, and the UK’s Nationally Determined Contribution</w:t>
      </w:r>
      <w:bookmarkStart w:id="20" w:name="_Int_cRNmLStE"/>
      <w:r w:rsidR="006B51F1" w:rsidRPr="412E2872">
        <w:rPr>
          <w:rFonts w:ascii="Arial" w:eastAsia="Arial" w:hAnsi="Arial"/>
        </w:rPr>
        <w:t>.</w:t>
      </w:r>
      <w:r w:rsidR="5D94F715" w:rsidRPr="412E2872">
        <w:rPr>
          <w:rFonts w:ascii="Arial" w:eastAsia="Arial" w:hAnsi="Arial"/>
        </w:rPr>
        <w:t xml:space="preserve"> Further, the Chris Skidmore review into net zero once again backs the consensus view that councils are central to achieving net zero. We are working with </w:t>
      </w:r>
      <w:bookmarkStart w:id="21" w:name="_Int_1RPZEF24"/>
      <w:r w:rsidR="5D94F715" w:rsidRPr="412E2872">
        <w:rPr>
          <w:rFonts w:ascii="Arial" w:eastAsia="Arial" w:hAnsi="Arial"/>
        </w:rPr>
        <w:t>BEIS</w:t>
      </w:r>
      <w:bookmarkEnd w:id="21"/>
      <w:r w:rsidR="5D94F715" w:rsidRPr="412E2872">
        <w:rPr>
          <w:rFonts w:ascii="Arial" w:eastAsia="Arial" w:hAnsi="Arial"/>
        </w:rPr>
        <w:t xml:space="preserve"> on the Local Net Zero Forum, including establishing a </w:t>
      </w:r>
      <w:r w:rsidR="5503253F" w:rsidRPr="412E2872">
        <w:rPr>
          <w:rFonts w:ascii="Arial" w:eastAsia="Arial" w:hAnsi="Arial"/>
        </w:rPr>
        <w:t>political</w:t>
      </w:r>
      <w:r w:rsidR="5D94F715" w:rsidRPr="412E2872">
        <w:rPr>
          <w:rFonts w:ascii="Arial" w:eastAsia="Arial" w:hAnsi="Arial"/>
        </w:rPr>
        <w:t xml:space="preserve"> element to the forum. We are running projects on</w:t>
      </w:r>
      <w:r w:rsidR="5BD8844D" w:rsidRPr="412E2872">
        <w:rPr>
          <w:rFonts w:ascii="Arial" w:eastAsia="Arial" w:hAnsi="Arial"/>
        </w:rPr>
        <w:t xml:space="preserve"> t</w:t>
      </w:r>
      <w:r w:rsidR="5D94F715" w:rsidRPr="412E2872">
        <w:rPr>
          <w:rFonts w:ascii="Arial" w:eastAsia="Arial" w:hAnsi="Arial"/>
        </w:rPr>
        <w:t>he comp</w:t>
      </w:r>
      <w:r w:rsidR="35587766" w:rsidRPr="412E2872">
        <w:rPr>
          <w:rFonts w:ascii="Arial" w:eastAsia="Arial" w:hAnsi="Arial"/>
        </w:rPr>
        <w:t>l</w:t>
      </w:r>
      <w:r w:rsidR="5D94F715" w:rsidRPr="412E2872">
        <w:rPr>
          <w:rFonts w:ascii="Arial" w:eastAsia="Arial" w:hAnsi="Arial"/>
        </w:rPr>
        <w:t>ex challenge o</w:t>
      </w:r>
      <w:r w:rsidR="165006F4" w:rsidRPr="412E2872">
        <w:rPr>
          <w:rFonts w:ascii="Arial" w:eastAsia="Arial" w:hAnsi="Arial"/>
        </w:rPr>
        <w:t>f heat and buildings</w:t>
      </w:r>
      <w:r w:rsidR="26A0AC83" w:rsidRPr="412E2872">
        <w:rPr>
          <w:rFonts w:ascii="Arial" w:eastAsia="Arial" w:hAnsi="Arial"/>
        </w:rPr>
        <w:t xml:space="preserve">, </w:t>
      </w:r>
      <w:r w:rsidR="28251AE7" w:rsidRPr="412E2872">
        <w:rPr>
          <w:rFonts w:ascii="Arial" w:eastAsia="Arial" w:hAnsi="Arial"/>
        </w:rPr>
        <w:t>neighbourhood,</w:t>
      </w:r>
      <w:r w:rsidR="26A0AC83" w:rsidRPr="412E2872">
        <w:rPr>
          <w:rFonts w:ascii="Arial" w:eastAsia="Arial" w:hAnsi="Arial"/>
        </w:rPr>
        <w:t xml:space="preserve"> </w:t>
      </w:r>
      <w:r w:rsidR="165006F4" w:rsidRPr="412E2872">
        <w:rPr>
          <w:rFonts w:ascii="Arial" w:eastAsia="Arial" w:hAnsi="Arial"/>
        </w:rPr>
        <w:t xml:space="preserve">and energy decarbonisation. </w:t>
      </w:r>
      <w:r w:rsidR="70F8B5AA" w:rsidRPr="412E2872">
        <w:rPr>
          <w:rFonts w:ascii="Arial" w:eastAsia="Arial" w:hAnsi="Arial"/>
        </w:rPr>
        <w:t>We are</w:t>
      </w:r>
      <w:r w:rsidR="165006F4" w:rsidRPr="412E2872">
        <w:rPr>
          <w:rFonts w:ascii="Arial" w:eastAsia="Arial" w:hAnsi="Arial"/>
        </w:rPr>
        <w:t xml:space="preserve"> in </w:t>
      </w:r>
      <w:r w:rsidR="7C8611B4" w:rsidRPr="412E2872">
        <w:rPr>
          <w:rFonts w:ascii="Arial" w:eastAsia="Arial" w:hAnsi="Arial"/>
        </w:rPr>
        <w:t>discussion with</w:t>
      </w:r>
      <w:r w:rsidR="165006F4" w:rsidRPr="412E2872">
        <w:rPr>
          <w:rFonts w:ascii="Arial" w:eastAsia="Arial" w:hAnsi="Arial"/>
        </w:rPr>
        <w:t xml:space="preserve"> national grid and </w:t>
      </w:r>
      <w:r w:rsidR="3DD1B2F4" w:rsidRPr="412E2872">
        <w:rPr>
          <w:rFonts w:ascii="Arial" w:eastAsia="Arial" w:hAnsi="Arial"/>
        </w:rPr>
        <w:t>Ofgem</w:t>
      </w:r>
      <w:r w:rsidR="165006F4" w:rsidRPr="412E2872">
        <w:rPr>
          <w:rFonts w:ascii="Arial" w:eastAsia="Arial" w:hAnsi="Arial"/>
        </w:rPr>
        <w:t xml:space="preserve"> about </w:t>
      </w:r>
      <w:r w:rsidR="44EAD613" w:rsidRPr="412E2872">
        <w:rPr>
          <w:rFonts w:ascii="Arial" w:eastAsia="Arial" w:hAnsi="Arial"/>
        </w:rPr>
        <w:t>council's</w:t>
      </w:r>
      <w:r w:rsidR="165006F4" w:rsidRPr="412E2872">
        <w:rPr>
          <w:rFonts w:ascii="Arial" w:eastAsia="Arial" w:hAnsi="Arial"/>
        </w:rPr>
        <w:t xml:space="preserve"> role in shaping energy planning into the future. </w:t>
      </w:r>
      <w:r w:rsidR="4458CBB6" w:rsidRPr="412E2872">
        <w:rPr>
          <w:rFonts w:ascii="Arial" w:eastAsia="Arial" w:hAnsi="Arial"/>
        </w:rPr>
        <w:t>We are</w:t>
      </w:r>
      <w:r w:rsidR="72D5966E" w:rsidRPr="412E2872">
        <w:rPr>
          <w:rFonts w:ascii="Arial" w:eastAsia="Arial" w:hAnsi="Arial"/>
        </w:rPr>
        <w:t xml:space="preserve"> due to refresh our </w:t>
      </w:r>
      <w:r w:rsidR="36F528B9" w:rsidRPr="412E2872">
        <w:rPr>
          <w:rFonts w:ascii="Arial" w:eastAsia="Arial" w:hAnsi="Arial"/>
        </w:rPr>
        <w:t>renewable</w:t>
      </w:r>
      <w:r w:rsidR="72D5966E" w:rsidRPr="412E2872">
        <w:rPr>
          <w:rFonts w:ascii="Arial" w:eastAsia="Arial" w:hAnsi="Arial"/>
        </w:rPr>
        <w:t xml:space="preserve"> energy guide for councils wanting to develop wind, solar and hydro energy generation projects. </w:t>
      </w:r>
      <w:r w:rsidR="319831DD" w:rsidRPr="412E2872">
        <w:rPr>
          <w:rFonts w:ascii="Arial" w:eastAsia="Arial" w:hAnsi="Arial"/>
        </w:rPr>
        <w:t>We continue to press need for energy efficiency to support people in fuel poverty, including through new research and partnership with Energy UK and others. On adaptation,</w:t>
      </w:r>
      <w:r w:rsidR="72D5966E" w:rsidRPr="412E2872">
        <w:rPr>
          <w:rFonts w:ascii="Arial" w:eastAsia="Arial" w:hAnsi="Arial"/>
        </w:rPr>
        <w:t xml:space="preserve"> for the first time, we are leading a project looking at what councils need to lead the local climate change adaptation effort in place</w:t>
      </w:r>
      <w:r w:rsidR="39B3C9F8" w:rsidRPr="412E2872">
        <w:rPr>
          <w:rFonts w:ascii="Arial" w:eastAsia="Arial" w:hAnsi="Arial"/>
        </w:rPr>
        <w:t>s, focused on information the government’s third National Adaptation Programme.</w:t>
      </w:r>
      <w:bookmarkEnd w:id="20"/>
    </w:p>
    <w:p w14:paraId="008FB80F" w14:textId="0B0A131F" w:rsidR="00B614AE" w:rsidRDefault="00B614AE" w:rsidP="352927BE">
      <w:pPr>
        <w:textAlignment w:val="baseline"/>
        <w:rPr>
          <w:rFonts w:ascii="Arial" w:eastAsia="Arial" w:hAnsi="Arial"/>
        </w:rPr>
      </w:pPr>
      <w:r w:rsidRPr="1769938E">
        <w:rPr>
          <w:rFonts w:ascii="Arial" w:eastAsia="Arial" w:hAnsi="Arial"/>
          <w:b/>
          <w:bCs/>
          <w:color w:val="0E101A"/>
          <w:u w:val="single"/>
        </w:rPr>
        <w:t>Transport</w:t>
      </w:r>
      <w:r w:rsidRPr="1769938E">
        <w:rPr>
          <w:rFonts w:ascii="Arial" w:eastAsia="Arial" w:hAnsi="Arial"/>
          <w:b/>
          <w:bCs/>
          <w:color w:val="0E101A"/>
        </w:rPr>
        <w:t xml:space="preserve"> </w:t>
      </w:r>
      <w:r w:rsidR="002C68A6" w:rsidRPr="1769938E">
        <w:rPr>
          <w:rFonts w:ascii="Arial" w:eastAsia="Arial" w:hAnsi="Arial"/>
          <w:b/>
          <w:bCs/>
          <w:color w:val="0E101A"/>
        </w:rPr>
        <w:t>–</w:t>
      </w:r>
      <w:r w:rsidRPr="1769938E">
        <w:rPr>
          <w:rFonts w:ascii="Arial" w:eastAsia="Arial" w:hAnsi="Arial"/>
          <w:b/>
          <w:bCs/>
          <w:color w:val="0E101A"/>
        </w:rPr>
        <w:t xml:space="preserve"> </w:t>
      </w:r>
      <w:r w:rsidR="002C68A6" w:rsidRPr="1769938E">
        <w:rPr>
          <w:rFonts w:ascii="Arial" w:eastAsia="Arial" w:hAnsi="Arial"/>
          <w:color w:val="0E101A"/>
        </w:rPr>
        <w:t>It is important that the Government commits to a future</w:t>
      </w:r>
      <w:r w:rsidR="002C68A6" w:rsidRPr="1769938E">
        <w:rPr>
          <w:rFonts w:ascii="Arial" w:eastAsia="Arial" w:hAnsi="Arial"/>
          <w:b/>
          <w:bCs/>
          <w:color w:val="0E101A"/>
        </w:rPr>
        <w:t xml:space="preserve"> </w:t>
      </w:r>
      <w:r w:rsidRPr="1769938E">
        <w:rPr>
          <w:rFonts w:ascii="Arial" w:eastAsia="Arial" w:hAnsi="Arial"/>
        </w:rPr>
        <w:t xml:space="preserve">Transport </w:t>
      </w:r>
      <w:r w:rsidR="007B1BDC" w:rsidRPr="1769938E">
        <w:rPr>
          <w:rFonts w:ascii="Arial" w:eastAsia="Arial" w:hAnsi="Arial"/>
        </w:rPr>
        <w:t>Bill now that it has decided to shelve it in this session. W</w:t>
      </w:r>
      <w:r w:rsidRPr="1769938E">
        <w:rPr>
          <w:rFonts w:ascii="Arial" w:eastAsia="Arial" w:hAnsi="Arial"/>
        </w:rPr>
        <w:t>e would welcome further measures</w:t>
      </w:r>
      <w:r w:rsidR="008908BC" w:rsidRPr="1769938E">
        <w:rPr>
          <w:rFonts w:ascii="Arial" w:eastAsia="Arial" w:hAnsi="Arial"/>
        </w:rPr>
        <w:t>, including funding</w:t>
      </w:r>
      <w:r w:rsidR="00E37181" w:rsidRPr="1769938E">
        <w:rPr>
          <w:rFonts w:ascii="Arial" w:eastAsia="Arial" w:hAnsi="Arial"/>
        </w:rPr>
        <w:t>,</w:t>
      </w:r>
      <w:r w:rsidRPr="1769938E">
        <w:rPr>
          <w:rFonts w:ascii="Arial" w:eastAsia="Arial" w:hAnsi="Arial"/>
        </w:rPr>
        <w:t xml:space="preserve"> being brought forward to protect and enhance bus services</w:t>
      </w:r>
      <w:r w:rsidR="0963FC57" w:rsidRPr="1769938E">
        <w:rPr>
          <w:rFonts w:ascii="Arial" w:eastAsia="Arial" w:hAnsi="Arial"/>
        </w:rPr>
        <w:t xml:space="preserve">, </w:t>
      </w:r>
      <w:r w:rsidR="004D47F6" w:rsidRPr="1769938E">
        <w:rPr>
          <w:rFonts w:ascii="Arial" w:eastAsia="Arial" w:hAnsi="Arial"/>
        </w:rPr>
        <w:t>given</w:t>
      </w:r>
      <w:r w:rsidR="0963FC57" w:rsidRPr="1769938E">
        <w:rPr>
          <w:rFonts w:ascii="Arial" w:eastAsia="Arial" w:hAnsi="Arial"/>
        </w:rPr>
        <w:t xml:space="preserve"> the </w:t>
      </w:r>
      <w:r w:rsidR="004D47F6" w:rsidRPr="1769938E">
        <w:rPr>
          <w:rFonts w:ascii="Arial" w:eastAsia="Arial" w:hAnsi="Arial"/>
        </w:rPr>
        <w:t>structural changes that have taken place</w:t>
      </w:r>
      <w:r w:rsidR="0963FC57" w:rsidRPr="1769938E">
        <w:rPr>
          <w:rFonts w:ascii="Arial" w:eastAsia="Arial" w:hAnsi="Arial"/>
        </w:rPr>
        <w:t xml:space="preserve"> in </w:t>
      </w:r>
      <w:r w:rsidR="004D47F6" w:rsidRPr="1769938E">
        <w:rPr>
          <w:rFonts w:ascii="Arial" w:eastAsia="Arial" w:hAnsi="Arial"/>
        </w:rPr>
        <w:t xml:space="preserve">demand </w:t>
      </w:r>
      <w:bookmarkStart w:id="22" w:name="_Int_CJYpTta2"/>
      <w:r w:rsidR="004D47F6" w:rsidRPr="1769938E">
        <w:rPr>
          <w:rFonts w:ascii="Arial" w:eastAsia="Arial" w:hAnsi="Arial"/>
        </w:rPr>
        <w:t>as a result of</w:t>
      </w:r>
      <w:bookmarkEnd w:id="22"/>
      <w:r w:rsidR="004D47F6" w:rsidRPr="1769938E">
        <w:rPr>
          <w:rFonts w:ascii="Arial" w:eastAsia="Arial" w:hAnsi="Arial"/>
        </w:rPr>
        <w:t xml:space="preserve"> the pandemic</w:t>
      </w:r>
      <w:r w:rsidR="00E43D74" w:rsidRPr="1769938E">
        <w:rPr>
          <w:rFonts w:ascii="Arial" w:eastAsia="Arial" w:hAnsi="Arial"/>
        </w:rPr>
        <w:t>, and a commitment to seeing through reforms as set out in</w:t>
      </w:r>
      <w:r w:rsidR="00AF3B82" w:rsidRPr="1769938E">
        <w:rPr>
          <w:rFonts w:ascii="Arial" w:eastAsia="Arial" w:hAnsi="Arial"/>
        </w:rPr>
        <w:t xml:space="preserve"> </w:t>
      </w:r>
      <w:r w:rsidR="00E43D74" w:rsidRPr="1769938E">
        <w:rPr>
          <w:rFonts w:ascii="Arial" w:eastAsia="Arial" w:hAnsi="Arial"/>
        </w:rPr>
        <w:t>th</w:t>
      </w:r>
      <w:r w:rsidR="00AF3B82" w:rsidRPr="1769938E">
        <w:rPr>
          <w:rFonts w:ascii="Arial" w:eastAsia="Arial" w:hAnsi="Arial"/>
        </w:rPr>
        <w:t>e</w:t>
      </w:r>
      <w:r w:rsidR="00E43D74" w:rsidRPr="1769938E">
        <w:rPr>
          <w:rFonts w:ascii="Arial" w:eastAsia="Arial" w:hAnsi="Arial"/>
        </w:rPr>
        <w:t xml:space="preserve"> National Bus Strategy</w:t>
      </w:r>
      <w:r w:rsidRPr="1769938E">
        <w:rPr>
          <w:rFonts w:ascii="Arial" w:eastAsia="Arial" w:hAnsi="Arial"/>
        </w:rPr>
        <w:t>. We will also continue to lobby for further legislation to be brought forward to help councils tackle deal with obstructi</w:t>
      </w:r>
      <w:r w:rsidR="0028033D" w:rsidRPr="1769938E">
        <w:rPr>
          <w:rFonts w:ascii="Arial" w:eastAsia="Arial" w:hAnsi="Arial"/>
        </w:rPr>
        <w:t xml:space="preserve">ons </w:t>
      </w:r>
      <w:r w:rsidRPr="1769938E">
        <w:rPr>
          <w:rFonts w:ascii="Arial" w:eastAsia="Arial" w:hAnsi="Arial"/>
        </w:rPr>
        <w:t xml:space="preserve">that </w:t>
      </w:r>
      <w:r w:rsidR="0028033D" w:rsidRPr="1769938E">
        <w:rPr>
          <w:rFonts w:ascii="Arial" w:eastAsia="Arial" w:hAnsi="Arial"/>
        </w:rPr>
        <w:t>are</w:t>
      </w:r>
      <w:r w:rsidRPr="1769938E">
        <w:rPr>
          <w:rFonts w:ascii="Arial" w:eastAsia="Arial" w:hAnsi="Arial"/>
        </w:rPr>
        <w:t xml:space="preserve"> a danger to pedestrians and vulnerable people </w:t>
      </w:r>
      <w:r w:rsidR="0015495A" w:rsidRPr="1769938E">
        <w:rPr>
          <w:rFonts w:ascii="Arial" w:eastAsia="Arial" w:hAnsi="Arial"/>
        </w:rPr>
        <w:t xml:space="preserve">(including pavement parking) </w:t>
      </w:r>
      <w:r w:rsidRPr="1769938E">
        <w:rPr>
          <w:rFonts w:ascii="Arial" w:eastAsia="Arial" w:hAnsi="Arial"/>
        </w:rPr>
        <w:t>and regulate the sale and use of private e-scooters</w:t>
      </w:r>
      <w:r w:rsidR="0118DBCB" w:rsidRPr="1769938E">
        <w:rPr>
          <w:rFonts w:ascii="Arial" w:eastAsia="Arial" w:hAnsi="Arial"/>
        </w:rPr>
        <w:t>. We will l</w:t>
      </w:r>
      <w:r w:rsidR="65D19C5E" w:rsidRPr="1769938E">
        <w:rPr>
          <w:rFonts w:ascii="Arial" w:eastAsia="Arial" w:hAnsi="Arial"/>
        </w:rPr>
        <w:t xml:space="preserve">obby for more funding for roads maintenance, where 20-25 per cent cost increases in the sector </w:t>
      </w:r>
      <w:r w:rsidR="75A9903E" w:rsidRPr="1769938E">
        <w:rPr>
          <w:rFonts w:ascii="Arial" w:eastAsia="Arial" w:hAnsi="Arial"/>
        </w:rPr>
        <w:t>means repair backlogs and road quality deterioration will grow if funding does not match it.</w:t>
      </w:r>
    </w:p>
    <w:p w14:paraId="093902A3" w14:textId="45B1D5B1" w:rsidR="2E947FE0" w:rsidRDefault="2E947FE0" w:rsidP="1769938E">
      <w:pPr>
        <w:rPr>
          <w:rStyle w:val="eop"/>
          <w:rFonts w:ascii="Arial" w:eastAsia="Arial" w:hAnsi="Arial"/>
        </w:rPr>
      </w:pPr>
      <w:r w:rsidRPr="1769938E">
        <w:rPr>
          <w:rStyle w:val="eop"/>
          <w:rFonts w:ascii="Arial" w:eastAsia="Arial" w:hAnsi="Arial"/>
          <w:b/>
          <w:bCs/>
          <w:u w:val="single"/>
        </w:rPr>
        <w:lastRenderedPageBreak/>
        <w:t>Culture, Tourism and Sport</w:t>
      </w:r>
      <w:r w:rsidRPr="000F09DC">
        <w:rPr>
          <w:rStyle w:val="eop"/>
          <w:rFonts w:ascii="Arial" w:eastAsia="Arial" w:hAnsi="Arial"/>
          <w:b/>
          <w:bCs/>
        </w:rPr>
        <w:t xml:space="preserve"> </w:t>
      </w:r>
      <w:r w:rsidRPr="1769938E">
        <w:rPr>
          <w:rStyle w:val="eop"/>
          <w:rFonts w:ascii="Arial" w:eastAsia="Arial" w:hAnsi="Arial"/>
        </w:rPr>
        <w:t xml:space="preserve">– The implementation of the review of Destination Management Organisations is underway and a webinar will take place on 9 February to help councils understand the changes. The LGA’s Commission on Culture and Local Government </w:t>
      </w:r>
      <w:hyperlink r:id="rId13" w:history="1">
        <w:r w:rsidRPr="1769938E">
          <w:rPr>
            <w:rFonts w:ascii="Arial" w:eastAsia="Arial" w:hAnsi="Arial"/>
          </w:rPr>
          <w:t>launched its report and recommendations on Thursday 8 December</w:t>
        </w:r>
      </w:hyperlink>
      <w:r w:rsidRPr="1769938E">
        <w:rPr>
          <w:rStyle w:val="eop"/>
          <w:rFonts w:ascii="Arial" w:eastAsia="Arial" w:hAnsi="Arial"/>
        </w:rPr>
        <w:t xml:space="preserve">, demonstrating the ways in which councils are using culture to tackle health inequalities, grow a sustainable and inclusive economy, promote social mobility, and build pride in place. This builds on the </w:t>
      </w:r>
      <w:hyperlink r:id="rId14" w:history="1">
        <w:r w:rsidRPr="1769938E">
          <w:rPr>
            <w:rFonts w:ascii="Arial" w:eastAsia="Arial" w:hAnsi="Arial"/>
          </w:rPr>
          <w:t>50 case studies</w:t>
        </w:r>
      </w:hyperlink>
      <w:r w:rsidRPr="1769938E">
        <w:rPr>
          <w:rStyle w:val="eop"/>
          <w:rFonts w:ascii="Arial" w:eastAsia="Arial" w:hAnsi="Arial"/>
        </w:rPr>
        <w:t xml:space="preserve"> launched last month and is accompanied by a new ‘</w:t>
      </w:r>
      <w:hyperlink r:id="rId15" w:history="1">
        <w:r w:rsidRPr="1769938E">
          <w:rPr>
            <w:rFonts w:ascii="Arial" w:eastAsia="Arial" w:hAnsi="Arial"/>
          </w:rPr>
          <w:t>Forget what you think you know…</w:t>
        </w:r>
      </w:hyperlink>
      <w:r w:rsidRPr="1769938E">
        <w:rPr>
          <w:rStyle w:val="eop"/>
          <w:rFonts w:ascii="Arial" w:eastAsia="Arial" w:hAnsi="Arial"/>
        </w:rPr>
        <w:t xml:space="preserve">’ </w:t>
      </w:r>
      <w:r w:rsidR="00DE6B7B">
        <w:rPr>
          <w:rStyle w:val="eop"/>
          <w:rFonts w:ascii="Arial" w:eastAsia="Arial" w:hAnsi="Arial"/>
        </w:rPr>
        <w:t>p</w:t>
      </w:r>
      <w:r w:rsidRPr="1769938E">
        <w:rPr>
          <w:rStyle w:val="eop"/>
          <w:rFonts w:ascii="Arial" w:eastAsia="Arial" w:hAnsi="Arial"/>
        </w:rPr>
        <w:t>odcast on culture.</w:t>
      </w:r>
    </w:p>
    <w:p w14:paraId="69E9AB66" w14:textId="5C631217" w:rsidR="003578CE" w:rsidRDefault="381D7CA2" w:rsidP="3EE26F2B">
      <w:pPr>
        <w:rPr>
          <w:rFonts w:ascii="Arial" w:eastAsia="Arial" w:hAnsi="Arial"/>
        </w:rPr>
      </w:pPr>
      <w:r w:rsidRPr="7E4FDF5A">
        <w:rPr>
          <w:rFonts w:ascii="Arial" w:eastAsia="Arial" w:hAnsi="Arial"/>
          <w:b/>
          <w:bCs/>
          <w:color w:val="0E101A"/>
          <w:u w:val="single"/>
        </w:rPr>
        <w:t>Digita</w:t>
      </w:r>
      <w:r w:rsidRPr="000F09DC">
        <w:rPr>
          <w:rFonts w:ascii="Arial" w:eastAsia="Arial" w:hAnsi="Arial"/>
          <w:b/>
          <w:bCs/>
          <w:color w:val="0E101A"/>
        </w:rPr>
        <w:t xml:space="preserve">l </w:t>
      </w:r>
      <w:r w:rsidR="000F09DC" w:rsidRPr="1769938E">
        <w:rPr>
          <w:rStyle w:val="eop"/>
          <w:rFonts w:ascii="Arial" w:eastAsia="Arial" w:hAnsi="Arial"/>
        </w:rPr>
        <w:t>–</w:t>
      </w:r>
      <w:r w:rsidRPr="7E4FDF5A">
        <w:rPr>
          <w:rFonts w:ascii="Arial" w:eastAsia="Arial" w:hAnsi="Arial"/>
          <w:b/>
          <w:bCs/>
          <w:color w:val="0E101A"/>
        </w:rPr>
        <w:t xml:space="preserve"> </w:t>
      </w:r>
      <w:r w:rsidRPr="7E4FDF5A">
        <w:rPr>
          <w:rStyle w:val="normaltextrun"/>
          <w:rFonts w:ascii="Arial" w:eastAsia="Arial" w:hAnsi="Arial"/>
        </w:rPr>
        <w:t>We are particularly concerned about the implications of the Public Switch Telephone Network (PSTN) switchover which will see the 1.7 million</w:t>
      </w:r>
      <w:r w:rsidRPr="7E4FDF5A">
        <w:rPr>
          <w:rFonts w:ascii="Arial" w:eastAsia="Arial" w:hAnsi="Arial"/>
          <w:color w:val="242424"/>
        </w:rPr>
        <w:t xml:space="preserve"> </w:t>
      </w:r>
      <w:r w:rsidR="5DB0AA0A" w:rsidRPr="7E4FDF5A">
        <w:rPr>
          <w:rFonts w:ascii="Arial" w:eastAsia="Arial" w:hAnsi="Arial"/>
          <w:color w:val="242424"/>
        </w:rPr>
        <w:t>people</w:t>
      </w:r>
      <w:r w:rsidRPr="7E4FDF5A">
        <w:rPr>
          <w:rFonts w:ascii="Arial" w:eastAsia="Arial" w:hAnsi="Arial"/>
          <w:color w:val="242424"/>
        </w:rPr>
        <w:t xml:space="preserve"> who </w:t>
      </w:r>
      <w:r w:rsidR="5DB0AA0A" w:rsidRPr="7E4FDF5A">
        <w:rPr>
          <w:rFonts w:ascii="Arial" w:eastAsia="Arial" w:hAnsi="Arial"/>
          <w:color w:val="242424"/>
        </w:rPr>
        <w:t>access</w:t>
      </w:r>
      <w:r w:rsidRPr="7E4FDF5A">
        <w:rPr>
          <w:rFonts w:ascii="Arial" w:eastAsia="Arial" w:hAnsi="Arial"/>
          <w:color w:val="242424"/>
        </w:rPr>
        <w:t xml:space="preserve"> technology enabled care</w:t>
      </w:r>
      <w:r w:rsidR="5DB0AA0A" w:rsidRPr="7E4FDF5A">
        <w:rPr>
          <w:rFonts w:ascii="Arial" w:eastAsia="Arial" w:hAnsi="Arial"/>
          <w:color w:val="242424"/>
        </w:rPr>
        <w:t xml:space="preserve"> and support</w:t>
      </w:r>
      <w:r w:rsidRPr="7E4FDF5A">
        <w:rPr>
          <w:rStyle w:val="normaltextrun"/>
          <w:rFonts w:ascii="Arial" w:eastAsia="Arial" w:hAnsi="Arial"/>
        </w:rPr>
        <w:t>, at risk of being left without a connection. While the PSTN upgrade is an industry-led process, the LGA is calling on the Department for Digital, Culture, Media</w:t>
      </w:r>
      <w:r w:rsidR="2DEF4DE1" w:rsidRPr="7E4FDF5A">
        <w:rPr>
          <w:rStyle w:val="normaltextrun"/>
          <w:rFonts w:ascii="Arial" w:eastAsia="Arial" w:hAnsi="Arial"/>
        </w:rPr>
        <w:t>,</w:t>
      </w:r>
      <w:r w:rsidRPr="7E4FDF5A">
        <w:rPr>
          <w:rStyle w:val="normaltextrun"/>
          <w:rFonts w:ascii="Arial" w:eastAsia="Arial" w:hAnsi="Arial"/>
        </w:rPr>
        <w:t xml:space="preserve"> and Sport (DCMS) to coordinate the multiple bodies involved with the switchover. Coordination and accountability will be vital to align communications messaging and ensure sectors and consumers, including the most vulnerable, are protected and prepared for the upgrade process. </w:t>
      </w:r>
      <w:r w:rsidRPr="7E4FDF5A">
        <w:rPr>
          <w:rStyle w:val="eop"/>
          <w:rFonts w:ascii="Arial" w:eastAsia="Arial" w:hAnsi="Arial"/>
        </w:rPr>
        <w:t> </w:t>
      </w:r>
    </w:p>
    <w:p w14:paraId="1C7A99E8" w14:textId="66AB4E81" w:rsidR="003578CE" w:rsidRDefault="13597EA4" w:rsidP="1769938E">
      <w:pPr>
        <w:rPr>
          <w:rFonts w:ascii="Arial" w:eastAsia="Arial" w:hAnsi="Arial"/>
        </w:rPr>
      </w:pPr>
      <w:r w:rsidRPr="3EE26F2B">
        <w:rPr>
          <w:rFonts w:ascii="Arial" w:eastAsia="Arial" w:hAnsi="Arial"/>
          <w:b/>
          <w:bCs/>
          <w:color w:val="0E101A"/>
          <w:u w:val="single"/>
        </w:rPr>
        <w:t>Civility in public life</w:t>
      </w:r>
      <w:r w:rsidRPr="3EE26F2B">
        <w:rPr>
          <w:rFonts w:ascii="Arial" w:eastAsia="Arial" w:hAnsi="Arial"/>
          <w:color w:val="0E101A"/>
        </w:rPr>
        <w:t xml:space="preserve"> </w:t>
      </w:r>
      <w:r w:rsidR="000F09DC" w:rsidRPr="1769938E">
        <w:rPr>
          <w:rStyle w:val="eop"/>
          <w:rFonts w:ascii="Arial" w:eastAsia="Arial" w:hAnsi="Arial"/>
        </w:rPr>
        <w:t>–</w:t>
      </w:r>
      <w:r w:rsidRPr="3EE26F2B">
        <w:rPr>
          <w:rFonts w:ascii="Arial" w:eastAsia="Arial" w:hAnsi="Arial"/>
          <w:color w:val="0E101A"/>
        </w:rPr>
        <w:t xml:space="preserve"> </w:t>
      </w:r>
      <w:r w:rsidR="463316A3" w:rsidRPr="3EE26F2B">
        <w:rPr>
          <w:rFonts w:ascii="Arial" w:eastAsia="Arial" w:hAnsi="Arial"/>
        </w:rPr>
        <w:t>We continue to press</w:t>
      </w:r>
      <w:r w:rsidRPr="3EE26F2B">
        <w:rPr>
          <w:rFonts w:ascii="Arial" w:eastAsia="Arial" w:hAnsi="Arial"/>
        </w:rPr>
        <w:t xml:space="preserve"> for </w:t>
      </w:r>
      <w:r w:rsidR="4115F0CD" w:rsidRPr="3EE26F2B">
        <w:rPr>
          <w:rFonts w:ascii="Arial" w:eastAsia="Arial" w:hAnsi="Arial"/>
        </w:rPr>
        <w:t>g</w:t>
      </w:r>
      <w:r w:rsidRPr="3EE26F2B">
        <w:rPr>
          <w:rFonts w:ascii="Arial" w:eastAsia="Arial" w:hAnsi="Arial"/>
        </w:rPr>
        <w:t>overnment to amend the existing legislation on pecuniary interests, so that councillors may choose not to have their full home address on the public register, as they now can on the ballot paper when standing for election. The LGA launched its Debate Not Hate campaign toolkit at a parliamentary event (29 November) to help councils and councillors support the campaign and raise awareness.</w:t>
      </w:r>
    </w:p>
    <w:p w14:paraId="577982DC" w14:textId="5C944345" w:rsidR="13597EA4" w:rsidRDefault="13597EA4" w:rsidP="1769938E">
      <w:pPr>
        <w:spacing w:line="252" w:lineRule="auto"/>
        <w:rPr>
          <w:rFonts w:ascii="Arial" w:eastAsia="Arial" w:hAnsi="Arial"/>
        </w:rPr>
      </w:pPr>
      <w:r w:rsidRPr="1769938E">
        <w:rPr>
          <w:rFonts w:ascii="Arial" w:eastAsia="Arial" w:hAnsi="Arial"/>
          <w:b/>
          <w:bCs/>
          <w:u w:val="single"/>
        </w:rPr>
        <w:t>Virtual council meetings</w:t>
      </w:r>
      <w:r w:rsidR="000F09DC" w:rsidRPr="000F09DC">
        <w:rPr>
          <w:rFonts w:ascii="Arial" w:eastAsia="Arial" w:hAnsi="Arial"/>
          <w:b/>
          <w:bCs/>
        </w:rPr>
        <w:t xml:space="preserve"> </w:t>
      </w:r>
      <w:r w:rsidR="000F09DC" w:rsidRPr="1769938E">
        <w:rPr>
          <w:rStyle w:val="eop"/>
          <w:rFonts w:ascii="Arial" w:eastAsia="Arial" w:hAnsi="Arial"/>
        </w:rPr>
        <w:t>–</w:t>
      </w:r>
      <w:r w:rsidR="000F09DC">
        <w:rPr>
          <w:rStyle w:val="eop"/>
          <w:rFonts w:ascii="Arial" w:eastAsia="Arial" w:hAnsi="Arial"/>
        </w:rPr>
        <w:t xml:space="preserve"> </w:t>
      </w:r>
      <w:r w:rsidRPr="1769938E">
        <w:rPr>
          <w:rFonts w:ascii="Arial" w:eastAsia="Arial" w:hAnsi="Arial"/>
        </w:rPr>
        <w:t>Councils are still calling for virtual council meeting flexibilities and this is becoming a live issue in some areas where councillors are invoking the Equalities Act in relation to disability and virtual attendance as a reasonable adjustment. The LGA continues to lobby government to publish their response to the Call for evidence on remote meetings which closed in June 2021.</w:t>
      </w:r>
    </w:p>
    <w:p w14:paraId="1B8A8F1E" w14:textId="3CDE410A" w:rsidR="349B0272" w:rsidRDefault="13597EA4" w:rsidP="349B0272">
      <w:pPr>
        <w:rPr>
          <w:rStyle w:val="eop"/>
          <w:rFonts w:ascii="Arial" w:eastAsia="Arial" w:hAnsi="Arial"/>
        </w:rPr>
      </w:pPr>
      <w:r w:rsidRPr="1769938E">
        <w:rPr>
          <w:rFonts w:ascii="Arial" w:eastAsia="Arial" w:hAnsi="Arial"/>
          <w:b/>
          <w:bCs/>
          <w:u w:val="single"/>
        </w:rPr>
        <w:t>Elections 2023</w:t>
      </w:r>
      <w:r w:rsidR="000F09DC" w:rsidRPr="000F09DC">
        <w:rPr>
          <w:rFonts w:ascii="Arial" w:eastAsia="Arial" w:hAnsi="Arial"/>
          <w:b/>
          <w:bCs/>
        </w:rPr>
        <w:t xml:space="preserve"> </w:t>
      </w:r>
      <w:r w:rsidR="000F09DC" w:rsidRPr="1769938E">
        <w:rPr>
          <w:rStyle w:val="eop"/>
          <w:rFonts w:ascii="Arial" w:eastAsia="Arial" w:hAnsi="Arial"/>
        </w:rPr>
        <w:t>–</w:t>
      </w:r>
      <w:r w:rsidR="000F09DC">
        <w:rPr>
          <w:rStyle w:val="eop"/>
          <w:rFonts w:ascii="Arial" w:eastAsia="Arial" w:hAnsi="Arial"/>
        </w:rPr>
        <w:t xml:space="preserve"> </w:t>
      </w:r>
      <w:r w:rsidRPr="1769938E">
        <w:rPr>
          <w:rFonts w:ascii="Arial" w:hAnsi="Arial"/>
        </w:rPr>
        <w:t>Councils with elections next year are raising concerns about the implementation of Voter ID by May 2023.</w:t>
      </w:r>
      <w:r w:rsidR="00DD623B">
        <w:rPr>
          <w:rFonts w:ascii="Arial" w:hAnsi="Arial"/>
        </w:rPr>
        <w:t xml:space="preserve"> </w:t>
      </w:r>
      <w:r w:rsidR="00673AF2">
        <w:rPr>
          <w:rFonts w:ascii="Arial" w:hAnsi="Arial"/>
        </w:rPr>
        <w:t xml:space="preserve">We are working with </w:t>
      </w:r>
      <w:r w:rsidR="00E94316">
        <w:rPr>
          <w:rFonts w:ascii="Arial" w:hAnsi="Arial"/>
        </w:rPr>
        <w:t xml:space="preserve">government and the Electoral Commission to amplify the public awareness campaign </w:t>
      </w:r>
      <w:r w:rsidR="00F24A9E">
        <w:rPr>
          <w:rFonts w:ascii="Arial" w:hAnsi="Arial"/>
        </w:rPr>
        <w:t>ahead of the May elections</w:t>
      </w:r>
      <w:r w:rsidR="000351D0">
        <w:rPr>
          <w:rFonts w:ascii="Arial" w:hAnsi="Arial"/>
        </w:rPr>
        <w:t xml:space="preserve">, and to publicise the </w:t>
      </w:r>
      <w:r w:rsidR="00FE01C3">
        <w:rPr>
          <w:rFonts w:ascii="Arial" w:hAnsi="Arial"/>
        </w:rPr>
        <w:t xml:space="preserve">Voter </w:t>
      </w:r>
      <w:r w:rsidR="008E2C83">
        <w:rPr>
          <w:rFonts w:ascii="Arial" w:hAnsi="Arial"/>
        </w:rPr>
        <w:t>Authority</w:t>
      </w:r>
      <w:r w:rsidR="00F75A44">
        <w:rPr>
          <w:rFonts w:ascii="Arial" w:hAnsi="Arial"/>
        </w:rPr>
        <w:t xml:space="preserve"> Certificate for those without </w:t>
      </w:r>
      <w:r w:rsidR="00400F28">
        <w:rPr>
          <w:rFonts w:ascii="Arial" w:hAnsi="Arial"/>
        </w:rPr>
        <w:t xml:space="preserve">recognised photographic ID. </w:t>
      </w:r>
    </w:p>
    <w:sectPr w:rsidR="349B0272">
      <w:headerReference w:type="default" r:id="rId16"/>
      <w:footerReference w:type="default" r:id="rId17"/>
      <w:pgSz w:w="11900" w:h="16840"/>
      <w:pgMar w:top="567" w:right="851" w:bottom="851" w:left="851"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E100" w14:textId="77777777" w:rsidR="00893B1F" w:rsidRDefault="00893B1F" w:rsidP="00B614AE">
      <w:pPr>
        <w:spacing w:after="0"/>
      </w:pPr>
      <w:r>
        <w:separator/>
      </w:r>
    </w:p>
  </w:endnote>
  <w:endnote w:type="continuationSeparator" w:id="0">
    <w:p w14:paraId="17B2CD36" w14:textId="77777777" w:rsidR="00893B1F" w:rsidRDefault="00893B1F" w:rsidP="00B614AE">
      <w:pPr>
        <w:spacing w:after="0"/>
      </w:pPr>
      <w:r>
        <w:continuationSeparator/>
      </w:r>
    </w:p>
  </w:endnote>
  <w:endnote w:type="continuationNotice" w:id="1">
    <w:p w14:paraId="1A5BFD49" w14:textId="77777777" w:rsidR="00893B1F" w:rsidRDefault="00893B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255809"/>
      <w:docPartObj>
        <w:docPartGallery w:val="Page Numbers (Bottom of Page)"/>
        <w:docPartUnique/>
      </w:docPartObj>
    </w:sdtPr>
    <w:sdtEndPr>
      <w:rPr>
        <w:noProof/>
      </w:rPr>
    </w:sdtEndPr>
    <w:sdtContent>
      <w:p w14:paraId="7D88961A" w14:textId="422EB578" w:rsidR="00B614AE" w:rsidRDefault="00B61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F2B01" w14:textId="77777777" w:rsidR="00431888" w:rsidRDefault="0043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BF330" w14:textId="77777777" w:rsidR="00893B1F" w:rsidRDefault="00893B1F" w:rsidP="00B614AE">
      <w:pPr>
        <w:spacing w:after="0"/>
      </w:pPr>
      <w:r>
        <w:separator/>
      </w:r>
    </w:p>
  </w:footnote>
  <w:footnote w:type="continuationSeparator" w:id="0">
    <w:p w14:paraId="316E3D74" w14:textId="77777777" w:rsidR="00893B1F" w:rsidRDefault="00893B1F" w:rsidP="00B614AE">
      <w:pPr>
        <w:spacing w:after="0"/>
      </w:pPr>
      <w:r>
        <w:continuationSeparator/>
      </w:r>
    </w:p>
  </w:footnote>
  <w:footnote w:type="continuationNotice" w:id="1">
    <w:p w14:paraId="2602B451" w14:textId="77777777" w:rsidR="00893B1F" w:rsidRDefault="00893B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402" w14:textId="1B7BC4B4" w:rsidR="00B614AE" w:rsidRDefault="00B614AE">
    <w:pPr>
      <w:pStyle w:val="Header"/>
    </w:pPr>
    <w:r>
      <w:t xml:space="preserve">                                                                                                                                                            </w:t>
    </w:r>
    <w:r>
      <w:rPr>
        <w:rFonts w:ascii="Arial" w:eastAsia="Times New Roman" w:hAnsi="Arial" w:cs="Times New Roman"/>
        <w:noProof/>
        <w:color w:val="00B050"/>
        <w:sz w:val="24"/>
        <w:szCs w:val="24"/>
        <w:lang w:eastAsia="en-GB"/>
      </w:rPr>
      <w:drawing>
        <wp:inline distT="0" distB="0" distL="0" distR="0" wp14:anchorId="2A488955" wp14:editId="3BC9488A">
          <wp:extent cx="1250222" cy="707361"/>
          <wp:effectExtent l="0" t="0" r="7078" b="0"/>
          <wp:docPr id="1" name="Picture 1" descr="LGA Logo: Ho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0222" cy="707361"/>
                  </a:xfrm>
                  <a:prstGeom prst="rect">
                    <a:avLst/>
                  </a:prstGeom>
                  <a:noFill/>
                  <a:ln>
                    <a:noFill/>
                    <a:prstDash/>
                  </a:ln>
                </pic:spPr>
              </pic:pic>
            </a:graphicData>
          </a:graphic>
        </wp:inline>
      </w:drawing>
    </w:r>
  </w:p>
  <w:p w14:paraId="33A95D1A" w14:textId="77777777" w:rsidR="00B614AE" w:rsidRDefault="00B614AE">
    <w:pPr>
      <w:pStyle w:val="Header"/>
    </w:pPr>
  </w:p>
</w:hdr>
</file>

<file path=word/intelligence2.xml><?xml version="1.0" encoding="utf-8"?>
<int2:intelligence xmlns:int2="http://schemas.microsoft.com/office/intelligence/2020/intelligence" xmlns:oel="http://schemas.microsoft.com/office/2019/extlst">
  <int2:observations>
    <int2:textHash int2:hashCode="4V+KbDyPD+MRDl" int2:id="SElQFsGb">
      <int2:state int2:value="Rejected" int2:type="LegacyProofing"/>
    </int2:textHash>
    <int2:textHash int2:hashCode="6WW3X2dZnZMJYr" int2:id="jZ9quV0T">
      <int2:state int2:value="Rejected" int2:type="LegacyProofing"/>
    </int2:textHash>
    <int2:textHash int2:hashCode="YtlBiInYTm76iU" int2:id="nm5scX9C">
      <int2:state int2:value="Rejected" int2:type="LegacyProofing"/>
    </int2:textHash>
    <int2:bookmark int2:bookmarkName="_Int_UeEUDdly" int2:invalidationBookmarkName="" int2:hashCode="9rbu+x2O/YtUUW" int2:id="3YHJe3gh">
      <int2:state int2:value="Rejected" int2:type="AugLoop_Acronyms_AcronymsCritique"/>
    </int2:bookmark>
    <int2:bookmark int2:bookmarkName="_Int_fmYL1Me1" int2:invalidationBookmarkName="" int2:hashCode="0lXQ0GySJQ8tJA" int2:id="5HeJTxUl">
      <int2:state int2:value="Rejected" int2:type="AugLoop_Text_Critique"/>
    </int2:bookmark>
    <int2:bookmark int2:bookmarkName="_Int_1RPZEF24" int2:invalidationBookmarkName="" int2:hashCode="2y/dXLR+VEKKFu" int2:id="5KviWu5s">
      <int2:state int2:value="Rejected" int2:type="AugLoop_Acronyms_AcronymsCritique"/>
    </int2:bookmark>
    <int2:bookmark int2:bookmarkName="_Int_zcBmdAIo" int2:invalidationBookmarkName="" int2:hashCode="+V4EsKkTb8faa2" int2:id="6eQs8v8w">
      <int2:state int2:value="Rejected" int2:type="AugLoop_Acronyms_AcronymsCritique"/>
    </int2:bookmark>
    <int2:bookmark int2:bookmarkName="_Int_8UXFrcIg" int2:invalidationBookmarkName="" int2:hashCode="iKwRu7uiob3DG3" int2:id="7QSXJ9DT">
      <int2:state int2:value="Rejected" int2:type="AugLoop_Text_Critique"/>
    </int2:bookmark>
    <int2:bookmark int2:bookmarkName="_Int_frHDkuvz" int2:invalidationBookmarkName="" int2:hashCode="jr9xW9/trdiwH/" int2:id="8CJVLQCh">
      <int2:state int2:value="Rejected" int2:type="AugLoop_Acronyms_AcronymsCritique"/>
    </int2:bookmark>
    <int2:bookmark int2:bookmarkName="_Int_4ZD23LH1" int2:invalidationBookmarkName="" int2:hashCode="cCTmaLiqo78k3U" int2:id="9G4kvY35">
      <int2:state int2:value="Rejected" int2:type="AugLoop_Acronyms_AcronymsCritique"/>
    </int2:bookmark>
    <int2:bookmark int2:bookmarkName="_Int_CJYpTta2" int2:invalidationBookmarkName="" int2:hashCode="VRd/LyDcPFdCnc" int2:id="IlacDOgA">
      <int2:state int2:value="Rejected" int2:type="AugLoop_Text_Critique"/>
    </int2:bookmark>
    <int2:bookmark int2:bookmarkName="_Int_RnK7s8JO" int2:invalidationBookmarkName="" int2:hashCode="BEyzgcQkEpPYq6" int2:id="Mn474tRp">
      <int2:state int2:value="Rejected" int2:type="AugLoop_Acronyms_AcronymsCritique"/>
    </int2:bookmark>
    <int2:bookmark int2:bookmarkName="_Int_5sbydTQb" int2:invalidationBookmarkName="" int2:hashCode="d3DQTHv7eR58lZ" int2:id="O8lAlBZI">
      <int2:state int2:value="Rejected" int2:type="AugLoop_Acronyms_AcronymsCritique"/>
    </int2:bookmark>
    <int2:bookmark int2:bookmarkName="_Int_rc3Vm7HC" int2:invalidationBookmarkName="" int2:hashCode="gj5v6xbXJu9AAb" int2:id="PIdbWjSf">
      <int2:state int2:value="Rejected" int2:type="AugLoop_Acronyms_AcronymsCritique"/>
    </int2:bookmark>
    <int2:bookmark int2:bookmarkName="_Int_8h4i4Dmj" int2:invalidationBookmarkName="" int2:hashCode="rbEQj8dQEW7pnk" int2:id="SNjEEiQK">
      <int2:state int2:value="Rejected" int2:type="LegacyProofing"/>
    </int2:bookmark>
    <int2:bookmark int2:bookmarkName="_Int_iMq9cym5" int2:invalidationBookmarkName="" int2:hashCode="Po9Rkq970zFY7H" int2:id="c6cYul5Q">
      <int2:state int2:value="Rejected" int2:type="AugLoop_Acronyms_AcronymsCritique"/>
    </int2:bookmark>
    <int2:bookmark int2:bookmarkName="_Int_n9gX6S1q" int2:invalidationBookmarkName="" int2:hashCode="YXVEu3Deeavy9p" int2:id="hzCfIjrQ">
      <int2:state int2:value="Rejected" int2:type="AugLoop_Acronyms_AcronymsCritique"/>
    </int2:bookmark>
    <int2:bookmark int2:bookmarkName="_Int_uiwL3hOf" int2:invalidationBookmarkName="" int2:hashCode="B820cgeSknW9AE" int2:id="kNT9NlhO">
      <int2:state int2:value="Rejected" int2:type="AugLoop_Acronyms_AcronymsCritique"/>
    </int2:bookmark>
    <int2:bookmark int2:bookmarkName="_Int_0npiV8m2" int2:invalidationBookmarkName="" int2:hashCode="DLEKOKnfC4cXEy" int2:id="kkTXLUg2">
      <int2:state int2:value="Rejected" int2:type="AugLoop_Text_Critique"/>
    </int2:bookmark>
    <int2:bookmark int2:bookmarkName="_Int_KDsZrf8y" int2:invalidationBookmarkName="" int2:hashCode="JrsiHZHMQEDZCH" int2:id="mWZVTKrP">
      <int2:state int2:value="Rejected" int2:type="LegacyProofing"/>
    </int2:bookmark>
    <int2:bookmark int2:bookmarkName="_Int_S28BdjU9" int2:invalidationBookmarkName="" int2:hashCode="VRd/LyDcPFdCnc" int2:id="nRy5WRHs">
      <int2:state int2:value="Rejected" int2:type="AugLoop_Text_Critique"/>
    </int2:bookmark>
    <int2:bookmark int2:bookmarkName="_Int_LtWpBpoI" int2:invalidationBookmarkName="" int2:hashCode="iF+H2d1FHNw+QI" int2:id="oLGPWycl">
      <int2:state int2:value="Rejected" int2:type="AugLoop_Text_Critique"/>
    </int2:bookmark>
    <int2:bookmark int2:bookmarkName="_Int_dzaE6FGd" int2:invalidationBookmarkName="" int2:hashCode="RPHfRQ8qAdOwFf" int2:id="us7GrbEc">
      <int2:state int2:value="Rejected" int2:type="AugLoop_Text_Critique"/>
    </int2:bookmark>
    <int2:bookmark int2:bookmarkName="_Int_2XvzWlyy" int2:invalidationBookmarkName="" int2:hashCode="Qe+P6xFE+FBD/R" int2:id="wb28aHRb">
      <int2:state int2:value="Rejected" int2:type="AugLoop_Text_Critique"/>
    </int2:bookmark>
    <int2:bookmark int2:bookmarkName="_Int_KB8iu8EY" int2:invalidationBookmarkName="" int2:hashCode="NLOvmDAUb8s9vo" int2:id="yQLnORbU">
      <int2:state int2:value="Rejected" int2:type="AugLoop_Acronyms_AcronymsCritique"/>
    </int2:bookmark>
    <int2:bookmark int2:bookmarkName="_Int_kcoH88DS" int2:invalidationBookmarkName="" int2:hashCode="AuJWVWdMWkcp2A" int2:id="z4q7MGp4">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yNLIwNjcyMDEBYiUdpeDU4uLM/DyQAsNaAIcyULwsAAAA"/>
  </w:docVars>
  <w:rsids>
    <w:rsidRoot w:val="00B614AE"/>
    <w:rsid w:val="000019D0"/>
    <w:rsid w:val="00001A12"/>
    <w:rsid w:val="00010E38"/>
    <w:rsid w:val="00013E1E"/>
    <w:rsid w:val="00014013"/>
    <w:rsid w:val="00014219"/>
    <w:rsid w:val="00015F4B"/>
    <w:rsid w:val="0001636F"/>
    <w:rsid w:val="00016988"/>
    <w:rsid w:val="00020A61"/>
    <w:rsid w:val="00021269"/>
    <w:rsid w:val="000313E1"/>
    <w:rsid w:val="00031730"/>
    <w:rsid w:val="000351D0"/>
    <w:rsid w:val="00043EBD"/>
    <w:rsid w:val="000448AC"/>
    <w:rsid w:val="000449C1"/>
    <w:rsid w:val="00044FDA"/>
    <w:rsid w:val="000466BC"/>
    <w:rsid w:val="0005036D"/>
    <w:rsid w:val="0005721A"/>
    <w:rsid w:val="00060326"/>
    <w:rsid w:val="00061DC9"/>
    <w:rsid w:val="000640F3"/>
    <w:rsid w:val="000679FD"/>
    <w:rsid w:val="00067C4B"/>
    <w:rsid w:val="00071DF1"/>
    <w:rsid w:val="00074858"/>
    <w:rsid w:val="00074C18"/>
    <w:rsid w:val="000750C8"/>
    <w:rsid w:val="00075631"/>
    <w:rsid w:val="0007761E"/>
    <w:rsid w:val="000871D5"/>
    <w:rsid w:val="00092D3C"/>
    <w:rsid w:val="00095431"/>
    <w:rsid w:val="00095E9A"/>
    <w:rsid w:val="00095F10"/>
    <w:rsid w:val="00096503"/>
    <w:rsid w:val="00097E6B"/>
    <w:rsid w:val="000A0D44"/>
    <w:rsid w:val="000A36B1"/>
    <w:rsid w:val="000A5FB4"/>
    <w:rsid w:val="000B1BAA"/>
    <w:rsid w:val="000B1C6E"/>
    <w:rsid w:val="000B252F"/>
    <w:rsid w:val="000B2D7A"/>
    <w:rsid w:val="000B61AD"/>
    <w:rsid w:val="000B7D09"/>
    <w:rsid w:val="000C0FF3"/>
    <w:rsid w:val="000C1FB7"/>
    <w:rsid w:val="000C3180"/>
    <w:rsid w:val="000C3837"/>
    <w:rsid w:val="000C58A4"/>
    <w:rsid w:val="000C7918"/>
    <w:rsid w:val="000D079F"/>
    <w:rsid w:val="000D095A"/>
    <w:rsid w:val="000D0D3A"/>
    <w:rsid w:val="000D2DB5"/>
    <w:rsid w:val="000D3A9A"/>
    <w:rsid w:val="000D3D98"/>
    <w:rsid w:val="000D47CE"/>
    <w:rsid w:val="000D5D4B"/>
    <w:rsid w:val="000D7368"/>
    <w:rsid w:val="000E2E49"/>
    <w:rsid w:val="000E3465"/>
    <w:rsid w:val="000F09DC"/>
    <w:rsid w:val="000F5928"/>
    <w:rsid w:val="000F7816"/>
    <w:rsid w:val="00100467"/>
    <w:rsid w:val="001009A1"/>
    <w:rsid w:val="00102BFA"/>
    <w:rsid w:val="00103B63"/>
    <w:rsid w:val="001044C1"/>
    <w:rsid w:val="00107385"/>
    <w:rsid w:val="00115080"/>
    <w:rsid w:val="00115240"/>
    <w:rsid w:val="00115D06"/>
    <w:rsid w:val="00116967"/>
    <w:rsid w:val="00117927"/>
    <w:rsid w:val="00122EE8"/>
    <w:rsid w:val="00126E08"/>
    <w:rsid w:val="00126F80"/>
    <w:rsid w:val="00130E9F"/>
    <w:rsid w:val="0013118E"/>
    <w:rsid w:val="00132D56"/>
    <w:rsid w:val="00136C77"/>
    <w:rsid w:val="00140AF9"/>
    <w:rsid w:val="00141321"/>
    <w:rsid w:val="001463D1"/>
    <w:rsid w:val="001476D7"/>
    <w:rsid w:val="001520DD"/>
    <w:rsid w:val="001534CF"/>
    <w:rsid w:val="0015495A"/>
    <w:rsid w:val="00161F06"/>
    <w:rsid w:val="00163B08"/>
    <w:rsid w:val="0016582A"/>
    <w:rsid w:val="0016742C"/>
    <w:rsid w:val="001709EE"/>
    <w:rsid w:val="001779B0"/>
    <w:rsid w:val="00181FA7"/>
    <w:rsid w:val="0018203B"/>
    <w:rsid w:val="00184A2D"/>
    <w:rsid w:val="00185B01"/>
    <w:rsid w:val="0018633C"/>
    <w:rsid w:val="0018768A"/>
    <w:rsid w:val="00191010"/>
    <w:rsid w:val="00191515"/>
    <w:rsid w:val="00191B32"/>
    <w:rsid w:val="00194009"/>
    <w:rsid w:val="00197F1F"/>
    <w:rsid w:val="001A0A5E"/>
    <w:rsid w:val="001A18DD"/>
    <w:rsid w:val="001A6230"/>
    <w:rsid w:val="001B0633"/>
    <w:rsid w:val="001B0AD5"/>
    <w:rsid w:val="001B0B3F"/>
    <w:rsid w:val="001B0BF3"/>
    <w:rsid w:val="001B4068"/>
    <w:rsid w:val="001C0664"/>
    <w:rsid w:val="001C24BB"/>
    <w:rsid w:val="001C7C21"/>
    <w:rsid w:val="001D4AAA"/>
    <w:rsid w:val="001D57CA"/>
    <w:rsid w:val="001D6F4A"/>
    <w:rsid w:val="001E289D"/>
    <w:rsid w:val="001E2F9D"/>
    <w:rsid w:val="001E7BF9"/>
    <w:rsid w:val="001F2AAF"/>
    <w:rsid w:val="001F2BA4"/>
    <w:rsid w:val="001F302E"/>
    <w:rsid w:val="001F6CDC"/>
    <w:rsid w:val="001F6F52"/>
    <w:rsid w:val="001F71F9"/>
    <w:rsid w:val="00207AD8"/>
    <w:rsid w:val="00210517"/>
    <w:rsid w:val="00210B9C"/>
    <w:rsid w:val="00211CBC"/>
    <w:rsid w:val="00211D3E"/>
    <w:rsid w:val="00215CFF"/>
    <w:rsid w:val="002206DD"/>
    <w:rsid w:val="00225C03"/>
    <w:rsid w:val="0023756E"/>
    <w:rsid w:val="00240E64"/>
    <w:rsid w:val="00241E3E"/>
    <w:rsid w:val="00242572"/>
    <w:rsid w:val="0024344B"/>
    <w:rsid w:val="00243CB1"/>
    <w:rsid w:val="00250418"/>
    <w:rsid w:val="00252200"/>
    <w:rsid w:val="00257065"/>
    <w:rsid w:val="00257458"/>
    <w:rsid w:val="00257D1E"/>
    <w:rsid w:val="00259F19"/>
    <w:rsid w:val="00260DB9"/>
    <w:rsid w:val="00264308"/>
    <w:rsid w:val="0027227B"/>
    <w:rsid w:val="002728EF"/>
    <w:rsid w:val="00275754"/>
    <w:rsid w:val="00276063"/>
    <w:rsid w:val="002762C5"/>
    <w:rsid w:val="002779E6"/>
    <w:rsid w:val="0028033D"/>
    <w:rsid w:val="00290643"/>
    <w:rsid w:val="0029112E"/>
    <w:rsid w:val="0029323C"/>
    <w:rsid w:val="002943B4"/>
    <w:rsid w:val="00295149"/>
    <w:rsid w:val="00295DF2"/>
    <w:rsid w:val="002961E2"/>
    <w:rsid w:val="002A15CC"/>
    <w:rsid w:val="002A6764"/>
    <w:rsid w:val="002B1895"/>
    <w:rsid w:val="002B22D2"/>
    <w:rsid w:val="002B6E9E"/>
    <w:rsid w:val="002C1DA3"/>
    <w:rsid w:val="002C2B75"/>
    <w:rsid w:val="002C36D0"/>
    <w:rsid w:val="002C68A6"/>
    <w:rsid w:val="002C6B1F"/>
    <w:rsid w:val="002C7DF6"/>
    <w:rsid w:val="002D0C72"/>
    <w:rsid w:val="002D1305"/>
    <w:rsid w:val="002D617E"/>
    <w:rsid w:val="002E53B2"/>
    <w:rsid w:val="002E7030"/>
    <w:rsid w:val="002E704F"/>
    <w:rsid w:val="002E775B"/>
    <w:rsid w:val="002F057D"/>
    <w:rsid w:val="002F4B23"/>
    <w:rsid w:val="002F5EA6"/>
    <w:rsid w:val="002F62D1"/>
    <w:rsid w:val="002F7AE9"/>
    <w:rsid w:val="0030173A"/>
    <w:rsid w:val="00301BC1"/>
    <w:rsid w:val="003028B4"/>
    <w:rsid w:val="00302C99"/>
    <w:rsid w:val="00303F3D"/>
    <w:rsid w:val="00303F8B"/>
    <w:rsid w:val="003103CB"/>
    <w:rsid w:val="00311AAE"/>
    <w:rsid w:val="00311DD3"/>
    <w:rsid w:val="003154D6"/>
    <w:rsid w:val="003163DA"/>
    <w:rsid w:val="003174BA"/>
    <w:rsid w:val="00320427"/>
    <w:rsid w:val="00320748"/>
    <w:rsid w:val="0032295E"/>
    <w:rsid w:val="00323ED9"/>
    <w:rsid w:val="003240F6"/>
    <w:rsid w:val="00326074"/>
    <w:rsid w:val="00327D65"/>
    <w:rsid w:val="0032C7AB"/>
    <w:rsid w:val="0032DD7A"/>
    <w:rsid w:val="00330D7C"/>
    <w:rsid w:val="003319C3"/>
    <w:rsid w:val="00332D53"/>
    <w:rsid w:val="00334E65"/>
    <w:rsid w:val="00337D68"/>
    <w:rsid w:val="0034156B"/>
    <w:rsid w:val="00341C17"/>
    <w:rsid w:val="0034512A"/>
    <w:rsid w:val="003461C6"/>
    <w:rsid w:val="0034676A"/>
    <w:rsid w:val="00347045"/>
    <w:rsid w:val="003517CB"/>
    <w:rsid w:val="003524F0"/>
    <w:rsid w:val="00353244"/>
    <w:rsid w:val="003532A6"/>
    <w:rsid w:val="00356D01"/>
    <w:rsid w:val="003578CE"/>
    <w:rsid w:val="0036052B"/>
    <w:rsid w:val="00366D7E"/>
    <w:rsid w:val="00370A1D"/>
    <w:rsid w:val="0037256E"/>
    <w:rsid w:val="00374811"/>
    <w:rsid w:val="003757A6"/>
    <w:rsid w:val="0037637A"/>
    <w:rsid w:val="00376E90"/>
    <w:rsid w:val="003809D7"/>
    <w:rsid w:val="00382DFF"/>
    <w:rsid w:val="0038B833"/>
    <w:rsid w:val="00391F80"/>
    <w:rsid w:val="00393133"/>
    <w:rsid w:val="00393BEC"/>
    <w:rsid w:val="00393D3E"/>
    <w:rsid w:val="00394E7C"/>
    <w:rsid w:val="00395982"/>
    <w:rsid w:val="00396F4C"/>
    <w:rsid w:val="003A1F0A"/>
    <w:rsid w:val="003A574F"/>
    <w:rsid w:val="003A7057"/>
    <w:rsid w:val="003B0DED"/>
    <w:rsid w:val="003B0F0E"/>
    <w:rsid w:val="003B30B3"/>
    <w:rsid w:val="003B6866"/>
    <w:rsid w:val="003B6CEE"/>
    <w:rsid w:val="003C1519"/>
    <w:rsid w:val="003C5FF5"/>
    <w:rsid w:val="003C6CC9"/>
    <w:rsid w:val="003C7EB9"/>
    <w:rsid w:val="003D4205"/>
    <w:rsid w:val="003E07E4"/>
    <w:rsid w:val="003F0778"/>
    <w:rsid w:val="003F0F74"/>
    <w:rsid w:val="003F1391"/>
    <w:rsid w:val="003F2F0C"/>
    <w:rsid w:val="003F3FA3"/>
    <w:rsid w:val="00400F28"/>
    <w:rsid w:val="00401AAA"/>
    <w:rsid w:val="004032E4"/>
    <w:rsid w:val="004057E9"/>
    <w:rsid w:val="0040606C"/>
    <w:rsid w:val="004066E9"/>
    <w:rsid w:val="0040687F"/>
    <w:rsid w:val="00406D86"/>
    <w:rsid w:val="004115B1"/>
    <w:rsid w:val="00413186"/>
    <w:rsid w:val="00415629"/>
    <w:rsid w:val="00415A97"/>
    <w:rsid w:val="004206FB"/>
    <w:rsid w:val="00422124"/>
    <w:rsid w:val="00422AAA"/>
    <w:rsid w:val="0042449E"/>
    <w:rsid w:val="0042708A"/>
    <w:rsid w:val="00430A05"/>
    <w:rsid w:val="00430DDA"/>
    <w:rsid w:val="00431888"/>
    <w:rsid w:val="0043612C"/>
    <w:rsid w:val="0044239E"/>
    <w:rsid w:val="0044326E"/>
    <w:rsid w:val="00443A07"/>
    <w:rsid w:val="004473EB"/>
    <w:rsid w:val="00453089"/>
    <w:rsid w:val="00454360"/>
    <w:rsid w:val="00454485"/>
    <w:rsid w:val="00455E42"/>
    <w:rsid w:val="0045794D"/>
    <w:rsid w:val="00457CBE"/>
    <w:rsid w:val="00463ADB"/>
    <w:rsid w:val="00463B42"/>
    <w:rsid w:val="004704E5"/>
    <w:rsid w:val="00471E5E"/>
    <w:rsid w:val="00474395"/>
    <w:rsid w:val="00480FA7"/>
    <w:rsid w:val="0048232F"/>
    <w:rsid w:val="00482D29"/>
    <w:rsid w:val="0048440B"/>
    <w:rsid w:val="00486087"/>
    <w:rsid w:val="0049210A"/>
    <w:rsid w:val="00494E41"/>
    <w:rsid w:val="0049F013"/>
    <w:rsid w:val="004A0954"/>
    <w:rsid w:val="004A16ED"/>
    <w:rsid w:val="004A26BB"/>
    <w:rsid w:val="004A45F5"/>
    <w:rsid w:val="004A4B27"/>
    <w:rsid w:val="004A763A"/>
    <w:rsid w:val="004B0AD0"/>
    <w:rsid w:val="004B5AAC"/>
    <w:rsid w:val="004B79F9"/>
    <w:rsid w:val="004C0ED6"/>
    <w:rsid w:val="004C3DED"/>
    <w:rsid w:val="004C68C6"/>
    <w:rsid w:val="004C6FC8"/>
    <w:rsid w:val="004C742A"/>
    <w:rsid w:val="004D47F6"/>
    <w:rsid w:val="004D4D14"/>
    <w:rsid w:val="004D651E"/>
    <w:rsid w:val="004D6811"/>
    <w:rsid w:val="004D7D2B"/>
    <w:rsid w:val="004E0C3A"/>
    <w:rsid w:val="004E1A30"/>
    <w:rsid w:val="004E32EB"/>
    <w:rsid w:val="004E38FD"/>
    <w:rsid w:val="004E608C"/>
    <w:rsid w:val="004E676A"/>
    <w:rsid w:val="004E6D30"/>
    <w:rsid w:val="004E7049"/>
    <w:rsid w:val="004F1656"/>
    <w:rsid w:val="004F3849"/>
    <w:rsid w:val="004F665E"/>
    <w:rsid w:val="004F7DA4"/>
    <w:rsid w:val="005007BB"/>
    <w:rsid w:val="00502122"/>
    <w:rsid w:val="00504A5F"/>
    <w:rsid w:val="00505128"/>
    <w:rsid w:val="0050672E"/>
    <w:rsid w:val="00512302"/>
    <w:rsid w:val="0051236C"/>
    <w:rsid w:val="00514464"/>
    <w:rsid w:val="005152D0"/>
    <w:rsid w:val="00516265"/>
    <w:rsid w:val="00521CA9"/>
    <w:rsid w:val="00522853"/>
    <w:rsid w:val="00522977"/>
    <w:rsid w:val="005279D6"/>
    <w:rsid w:val="005348DE"/>
    <w:rsid w:val="00535F10"/>
    <w:rsid w:val="0053776B"/>
    <w:rsid w:val="005405D9"/>
    <w:rsid w:val="005434F3"/>
    <w:rsid w:val="00544507"/>
    <w:rsid w:val="00545949"/>
    <w:rsid w:val="00545E60"/>
    <w:rsid w:val="00550CF2"/>
    <w:rsid w:val="0055212D"/>
    <w:rsid w:val="00552671"/>
    <w:rsid w:val="00552800"/>
    <w:rsid w:val="00552A09"/>
    <w:rsid w:val="00554EFB"/>
    <w:rsid w:val="00560BF0"/>
    <w:rsid w:val="0056241E"/>
    <w:rsid w:val="00563E1E"/>
    <w:rsid w:val="00564B72"/>
    <w:rsid w:val="00567C92"/>
    <w:rsid w:val="00571E15"/>
    <w:rsid w:val="00571F23"/>
    <w:rsid w:val="005722F9"/>
    <w:rsid w:val="00574F71"/>
    <w:rsid w:val="00577DD0"/>
    <w:rsid w:val="00580B41"/>
    <w:rsid w:val="00580CF5"/>
    <w:rsid w:val="00582044"/>
    <w:rsid w:val="005859E9"/>
    <w:rsid w:val="00585FD1"/>
    <w:rsid w:val="00587F0E"/>
    <w:rsid w:val="00590CD1"/>
    <w:rsid w:val="00590D48"/>
    <w:rsid w:val="00595028"/>
    <w:rsid w:val="005962BD"/>
    <w:rsid w:val="005A35C5"/>
    <w:rsid w:val="005A3934"/>
    <w:rsid w:val="005B1F5A"/>
    <w:rsid w:val="005B249A"/>
    <w:rsid w:val="005B6B80"/>
    <w:rsid w:val="005C1263"/>
    <w:rsid w:val="005C17FF"/>
    <w:rsid w:val="005C4689"/>
    <w:rsid w:val="005D0E9E"/>
    <w:rsid w:val="005D1842"/>
    <w:rsid w:val="005E0215"/>
    <w:rsid w:val="005E101C"/>
    <w:rsid w:val="005E28AA"/>
    <w:rsid w:val="005E2E1A"/>
    <w:rsid w:val="005E3ABB"/>
    <w:rsid w:val="005E44D5"/>
    <w:rsid w:val="005E468C"/>
    <w:rsid w:val="005E70F1"/>
    <w:rsid w:val="005F0053"/>
    <w:rsid w:val="005F3390"/>
    <w:rsid w:val="005F473B"/>
    <w:rsid w:val="005F5D03"/>
    <w:rsid w:val="00601209"/>
    <w:rsid w:val="00602547"/>
    <w:rsid w:val="006033F1"/>
    <w:rsid w:val="006035AB"/>
    <w:rsid w:val="00603687"/>
    <w:rsid w:val="006111DA"/>
    <w:rsid w:val="00612F2A"/>
    <w:rsid w:val="0061315E"/>
    <w:rsid w:val="00616910"/>
    <w:rsid w:val="00616A72"/>
    <w:rsid w:val="00616C34"/>
    <w:rsid w:val="0062111A"/>
    <w:rsid w:val="006225A1"/>
    <w:rsid w:val="006232D3"/>
    <w:rsid w:val="006248CA"/>
    <w:rsid w:val="00625AED"/>
    <w:rsid w:val="0063017D"/>
    <w:rsid w:val="006410BB"/>
    <w:rsid w:val="00641E57"/>
    <w:rsid w:val="00642501"/>
    <w:rsid w:val="00644976"/>
    <w:rsid w:val="00646604"/>
    <w:rsid w:val="00646B62"/>
    <w:rsid w:val="0065051F"/>
    <w:rsid w:val="00651627"/>
    <w:rsid w:val="006522D0"/>
    <w:rsid w:val="00652EBB"/>
    <w:rsid w:val="006540C5"/>
    <w:rsid w:val="00654376"/>
    <w:rsid w:val="00655C1E"/>
    <w:rsid w:val="00655ED6"/>
    <w:rsid w:val="006560D7"/>
    <w:rsid w:val="00663603"/>
    <w:rsid w:val="0066487B"/>
    <w:rsid w:val="0066702E"/>
    <w:rsid w:val="00670666"/>
    <w:rsid w:val="0067175E"/>
    <w:rsid w:val="006717B3"/>
    <w:rsid w:val="00673AF2"/>
    <w:rsid w:val="00673CEE"/>
    <w:rsid w:val="00675D88"/>
    <w:rsid w:val="00681F11"/>
    <w:rsid w:val="00681F1B"/>
    <w:rsid w:val="00681F74"/>
    <w:rsid w:val="0068B250"/>
    <w:rsid w:val="00690B93"/>
    <w:rsid w:val="00690C24"/>
    <w:rsid w:val="00692493"/>
    <w:rsid w:val="00692DE8"/>
    <w:rsid w:val="006943D6"/>
    <w:rsid w:val="00694861"/>
    <w:rsid w:val="006A1CBF"/>
    <w:rsid w:val="006A43D5"/>
    <w:rsid w:val="006A53AC"/>
    <w:rsid w:val="006A71F7"/>
    <w:rsid w:val="006B161B"/>
    <w:rsid w:val="006B51F1"/>
    <w:rsid w:val="006B66CC"/>
    <w:rsid w:val="006C07CD"/>
    <w:rsid w:val="006C095E"/>
    <w:rsid w:val="006C2933"/>
    <w:rsid w:val="006C54E8"/>
    <w:rsid w:val="006C61E4"/>
    <w:rsid w:val="006C66DC"/>
    <w:rsid w:val="006D1677"/>
    <w:rsid w:val="006D256B"/>
    <w:rsid w:val="006D5A48"/>
    <w:rsid w:val="006D66C2"/>
    <w:rsid w:val="006D67CD"/>
    <w:rsid w:val="006D69E7"/>
    <w:rsid w:val="006E0D3E"/>
    <w:rsid w:val="006E7B21"/>
    <w:rsid w:val="006F39BD"/>
    <w:rsid w:val="006F5D4A"/>
    <w:rsid w:val="006F6B04"/>
    <w:rsid w:val="006F7587"/>
    <w:rsid w:val="00700AB2"/>
    <w:rsid w:val="0070271B"/>
    <w:rsid w:val="00704ED6"/>
    <w:rsid w:val="00705FC6"/>
    <w:rsid w:val="0070618C"/>
    <w:rsid w:val="00711D50"/>
    <w:rsid w:val="00712FC0"/>
    <w:rsid w:val="007134FF"/>
    <w:rsid w:val="007148F0"/>
    <w:rsid w:val="00716E14"/>
    <w:rsid w:val="0071743F"/>
    <w:rsid w:val="00723572"/>
    <w:rsid w:val="00724B5C"/>
    <w:rsid w:val="00726887"/>
    <w:rsid w:val="007304E8"/>
    <w:rsid w:val="00731EF2"/>
    <w:rsid w:val="007434F3"/>
    <w:rsid w:val="007447A6"/>
    <w:rsid w:val="00746BB8"/>
    <w:rsid w:val="0075280B"/>
    <w:rsid w:val="0075359C"/>
    <w:rsid w:val="0075754B"/>
    <w:rsid w:val="0075C20D"/>
    <w:rsid w:val="007633B8"/>
    <w:rsid w:val="007645C8"/>
    <w:rsid w:val="007649A0"/>
    <w:rsid w:val="00766544"/>
    <w:rsid w:val="00767638"/>
    <w:rsid w:val="0077003E"/>
    <w:rsid w:val="007764B4"/>
    <w:rsid w:val="007777DC"/>
    <w:rsid w:val="007861E0"/>
    <w:rsid w:val="00792540"/>
    <w:rsid w:val="00792A3B"/>
    <w:rsid w:val="00793A62"/>
    <w:rsid w:val="00794CFF"/>
    <w:rsid w:val="00795F0A"/>
    <w:rsid w:val="007A02D6"/>
    <w:rsid w:val="007A245C"/>
    <w:rsid w:val="007A456D"/>
    <w:rsid w:val="007A4815"/>
    <w:rsid w:val="007A5970"/>
    <w:rsid w:val="007A653E"/>
    <w:rsid w:val="007A7F53"/>
    <w:rsid w:val="007B183B"/>
    <w:rsid w:val="007B1BDC"/>
    <w:rsid w:val="007B3276"/>
    <w:rsid w:val="007B35AD"/>
    <w:rsid w:val="007B4434"/>
    <w:rsid w:val="007B6CD9"/>
    <w:rsid w:val="007C4088"/>
    <w:rsid w:val="007C4EAB"/>
    <w:rsid w:val="007C5EB5"/>
    <w:rsid w:val="007C74E0"/>
    <w:rsid w:val="007C796F"/>
    <w:rsid w:val="007D1473"/>
    <w:rsid w:val="007D1EF0"/>
    <w:rsid w:val="007D25A8"/>
    <w:rsid w:val="007D2B8F"/>
    <w:rsid w:val="007D37DC"/>
    <w:rsid w:val="007D6DAE"/>
    <w:rsid w:val="007E0C57"/>
    <w:rsid w:val="007E2D8A"/>
    <w:rsid w:val="007E4073"/>
    <w:rsid w:val="007E66D8"/>
    <w:rsid w:val="007F1039"/>
    <w:rsid w:val="007F4EE1"/>
    <w:rsid w:val="007F6C07"/>
    <w:rsid w:val="00800AF1"/>
    <w:rsid w:val="00802CAD"/>
    <w:rsid w:val="008048FA"/>
    <w:rsid w:val="00804D30"/>
    <w:rsid w:val="0080623C"/>
    <w:rsid w:val="008117CB"/>
    <w:rsid w:val="00817413"/>
    <w:rsid w:val="00823AEF"/>
    <w:rsid w:val="00824C97"/>
    <w:rsid w:val="00825E19"/>
    <w:rsid w:val="00827347"/>
    <w:rsid w:val="00827638"/>
    <w:rsid w:val="00832B7E"/>
    <w:rsid w:val="008348B7"/>
    <w:rsid w:val="00834B55"/>
    <w:rsid w:val="00835A90"/>
    <w:rsid w:val="00836CC8"/>
    <w:rsid w:val="00837544"/>
    <w:rsid w:val="00843BC2"/>
    <w:rsid w:val="008448BD"/>
    <w:rsid w:val="00851861"/>
    <w:rsid w:val="00852175"/>
    <w:rsid w:val="0085337C"/>
    <w:rsid w:val="00853E2A"/>
    <w:rsid w:val="00860129"/>
    <w:rsid w:val="00860E04"/>
    <w:rsid w:val="0086767D"/>
    <w:rsid w:val="00871B6A"/>
    <w:rsid w:val="00882C01"/>
    <w:rsid w:val="00885A26"/>
    <w:rsid w:val="00885BEB"/>
    <w:rsid w:val="0088728D"/>
    <w:rsid w:val="0088EE48"/>
    <w:rsid w:val="0089044D"/>
    <w:rsid w:val="008908BC"/>
    <w:rsid w:val="00892146"/>
    <w:rsid w:val="00893B1F"/>
    <w:rsid w:val="00896DA6"/>
    <w:rsid w:val="00896DD8"/>
    <w:rsid w:val="008976E6"/>
    <w:rsid w:val="0089C356"/>
    <w:rsid w:val="0089FCD4"/>
    <w:rsid w:val="008A5FC6"/>
    <w:rsid w:val="008A7BB4"/>
    <w:rsid w:val="008B0CA9"/>
    <w:rsid w:val="008B3227"/>
    <w:rsid w:val="008B542B"/>
    <w:rsid w:val="008B6C6C"/>
    <w:rsid w:val="008C3949"/>
    <w:rsid w:val="008C39D3"/>
    <w:rsid w:val="008C59BC"/>
    <w:rsid w:val="008C6FC8"/>
    <w:rsid w:val="008C7015"/>
    <w:rsid w:val="008D3434"/>
    <w:rsid w:val="008D585A"/>
    <w:rsid w:val="008D5A02"/>
    <w:rsid w:val="008E2C83"/>
    <w:rsid w:val="008E4033"/>
    <w:rsid w:val="008F0CF5"/>
    <w:rsid w:val="008F33C8"/>
    <w:rsid w:val="008F37E6"/>
    <w:rsid w:val="008F6C61"/>
    <w:rsid w:val="008F7C8E"/>
    <w:rsid w:val="00900B78"/>
    <w:rsid w:val="00903DE4"/>
    <w:rsid w:val="00903F8A"/>
    <w:rsid w:val="00904424"/>
    <w:rsid w:val="00904D4B"/>
    <w:rsid w:val="0090523E"/>
    <w:rsid w:val="009057EF"/>
    <w:rsid w:val="00912502"/>
    <w:rsid w:val="00912F34"/>
    <w:rsid w:val="009151BE"/>
    <w:rsid w:val="0091584F"/>
    <w:rsid w:val="00917C57"/>
    <w:rsid w:val="0092539C"/>
    <w:rsid w:val="00927E60"/>
    <w:rsid w:val="009310FC"/>
    <w:rsid w:val="009312DD"/>
    <w:rsid w:val="009344F8"/>
    <w:rsid w:val="009347C4"/>
    <w:rsid w:val="00934B6A"/>
    <w:rsid w:val="00936076"/>
    <w:rsid w:val="009361A2"/>
    <w:rsid w:val="009371EE"/>
    <w:rsid w:val="0093783A"/>
    <w:rsid w:val="00937CCD"/>
    <w:rsid w:val="00941638"/>
    <w:rsid w:val="00946AE5"/>
    <w:rsid w:val="00947899"/>
    <w:rsid w:val="00950818"/>
    <w:rsid w:val="00955EBD"/>
    <w:rsid w:val="00964E16"/>
    <w:rsid w:val="00972D7D"/>
    <w:rsid w:val="00974942"/>
    <w:rsid w:val="009755FE"/>
    <w:rsid w:val="00977031"/>
    <w:rsid w:val="0098332E"/>
    <w:rsid w:val="00983697"/>
    <w:rsid w:val="00985642"/>
    <w:rsid w:val="00985BE0"/>
    <w:rsid w:val="009953A2"/>
    <w:rsid w:val="009A0FE4"/>
    <w:rsid w:val="009A289F"/>
    <w:rsid w:val="009A2942"/>
    <w:rsid w:val="009A2C36"/>
    <w:rsid w:val="009A4A7D"/>
    <w:rsid w:val="009A50EC"/>
    <w:rsid w:val="009B0131"/>
    <w:rsid w:val="009B3285"/>
    <w:rsid w:val="009C348B"/>
    <w:rsid w:val="009C51E5"/>
    <w:rsid w:val="009C66DD"/>
    <w:rsid w:val="009D21B1"/>
    <w:rsid w:val="009D2987"/>
    <w:rsid w:val="009D3006"/>
    <w:rsid w:val="009D7A15"/>
    <w:rsid w:val="009E28E4"/>
    <w:rsid w:val="009E2D99"/>
    <w:rsid w:val="009E378E"/>
    <w:rsid w:val="009E4A28"/>
    <w:rsid w:val="009F43DC"/>
    <w:rsid w:val="009F5866"/>
    <w:rsid w:val="009F684C"/>
    <w:rsid w:val="00A01EE3"/>
    <w:rsid w:val="00A0215A"/>
    <w:rsid w:val="00A04947"/>
    <w:rsid w:val="00A129F9"/>
    <w:rsid w:val="00A12D90"/>
    <w:rsid w:val="00A16394"/>
    <w:rsid w:val="00A165AF"/>
    <w:rsid w:val="00A22820"/>
    <w:rsid w:val="00A25446"/>
    <w:rsid w:val="00A26030"/>
    <w:rsid w:val="00A27E37"/>
    <w:rsid w:val="00A32EB2"/>
    <w:rsid w:val="00A33415"/>
    <w:rsid w:val="00A35503"/>
    <w:rsid w:val="00A35EA0"/>
    <w:rsid w:val="00A37890"/>
    <w:rsid w:val="00A37D37"/>
    <w:rsid w:val="00A4212E"/>
    <w:rsid w:val="00A44888"/>
    <w:rsid w:val="00A44DB6"/>
    <w:rsid w:val="00A46B0B"/>
    <w:rsid w:val="00A53365"/>
    <w:rsid w:val="00A5359F"/>
    <w:rsid w:val="00A548BB"/>
    <w:rsid w:val="00A579D1"/>
    <w:rsid w:val="00A57E0B"/>
    <w:rsid w:val="00A600E5"/>
    <w:rsid w:val="00A6128E"/>
    <w:rsid w:val="00A639EA"/>
    <w:rsid w:val="00A6411C"/>
    <w:rsid w:val="00A65816"/>
    <w:rsid w:val="00A67780"/>
    <w:rsid w:val="00A71DF0"/>
    <w:rsid w:val="00A72C1D"/>
    <w:rsid w:val="00A73FE6"/>
    <w:rsid w:val="00A75111"/>
    <w:rsid w:val="00A758D3"/>
    <w:rsid w:val="00A77616"/>
    <w:rsid w:val="00A77C71"/>
    <w:rsid w:val="00A833C2"/>
    <w:rsid w:val="00A8491D"/>
    <w:rsid w:val="00A94546"/>
    <w:rsid w:val="00A94880"/>
    <w:rsid w:val="00A94BFB"/>
    <w:rsid w:val="00A97E48"/>
    <w:rsid w:val="00AA0F10"/>
    <w:rsid w:val="00AA174B"/>
    <w:rsid w:val="00AA3C01"/>
    <w:rsid w:val="00AB06EF"/>
    <w:rsid w:val="00AB2FA3"/>
    <w:rsid w:val="00AB4E22"/>
    <w:rsid w:val="00AB5911"/>
    <w:rsid w:val="00AC635F"/>
    <w:rsid w:val="00AC63B5"/>
    <w:rsid w:val="00AD266C"/>
    <w:rsid w:val="00AD3BC2"/>
    <w:rsid w:val="00AD7B03"/>
    <w:rsid w:val="00AD7C78"/>
    <w:rsid w:val="00ADA93F"/>
    <w:rsid w:val="00AE0B36"/>
    <w:rsid w:val="00AE18B2"/>
    <w:rsid w:val="00AE25B3"/>
    <w:rsid w:val="00AE76D5"/>
    <w:rsid w:val="00AF21DB"/>
    <w:rsid w:val="00AF2CB0"/>
    <w:rsid w:val="00AF39CC"/>
    <w:rsid w:val="00AF3B82"/>
    <w:rsid w:val="00AF7734"/>
    <w:rsid w:val="00B05CFD"/>
    <w:rsid w:val="00B1161F"/>
    <w:rsid w:val="00B11BB7"/>
    <w:rsid w:val="00B13D78"/>
    <w:rsid w:val="00B14C85"/>
    <w:rsid w:val="00B15B12"/>
    <w:rsid w:val="00B1679B"/>
    <w:rsid w:val="00B25146"/>
    <w:rsid w:val="00B256C8"/>
    <w:rsid w:val="00B26B41"/>
    <w:rsid w:val="00B276E5"/>
    <w:rsid w:val="00B27AD4"/>
    <w:rsid w:val="00B27C8B"/>
    <w:rsid w:val="00B306C3"/>
    <w:rsid w:val="00B36822"/>
    <w:rsid w:val="00B40D4D"/>
    <w:rsid w:val="00B43EA5"/>
    <w:rsid w:val="00B43F19"/>
    <w:rsid w:val="00B50BA9"/>
    <w:rsid w:val="00B57FFB"/>
    <w:rsid w:val="00B614AE"/>
    <w:rsid w:val="00B62AA3"/>
    <w:rsid w:val="00B6515C"/>
    <w:rsid w:val="00B6608D"/>
    <w:rsid w:val="00B67473"/>
    <w:rsid w:val="00B7086E"/>
    <w:rsid w:val="00B70A0A"/>
    <w:rsid w:val="00B727FE"/>
    <w:rsid w:val="00B72E4B"/>
    <w:rsid w:val="00B75A7A"/>
    <w:rsid w:val="00B75D49"/>
    <w:rsid w:val="00B76CDC"/>
    <w:rsid w:val="00B7C67F"/>
    <w:rsid w:val="00B81288"/>
    <w:rsid w:val="00B813EE"/>
    <w:rsid w:val="00B82B46"/>
    <w:rsid w:val="00B84D37"/>
    <w:rsid w:val="00B85FD9"/>
    <w:rsid w:val="00B873F4"/>
    <w:rsid w:val="00B87F03"/>
    <w:rsid w:val="00B9013A"/>
    <w:rsid w:val="00B91A5E"/>
    <w:rsid w:val="00B95F74"/>
    <w:rsid w:val="00B96338"/>
    <w:rsid w:val="00B9770D"/>
    <w:rsid w:val="00BA009A"/>
    <w:rsid w:val="00BA03A9"/>
    <w:rsid w:val="00BA2752"/>
    <w:rsid w:val="00BA534F"/>
    <w:rsid w:val="00BA5FCD"/>
    <w:rsid w:val="00BA6B3A"/>
    <w:rsid w:val="00BA6E6E"/>
    <w:rsid w:val="00BA7AA9"/>
    <w:rsid w:val="00BB1066"/>
    <w:rsid w:val="00BB187D"/>
    <w:rsid w:val="00BB23E3"/>
    <w:rsid w:val="00BB2C36"/>
    <w:rsid w:val="00BB3903"/>
    <w:rsid w:val="00BB4323"/>
    <w:rsid w:val="00BB5343"/>
    <w:rsid w:val="00BB607C"/>
    <w:rsid w:val="00BC08DB"/>
    <w:rsid w:val="00BC101E"/>
    <w:rsid w:val="00BC4A4A"/>
    <w:rsid w:val="00BC56ED"/>
    <w:rsid w:val="00BC5866"/>
    <w:rsid w:val="00BC5B43"/>
    <w:rsid w:val="00BD24CD"/>
    <w:rsid w:val="00BD3A37"/>
    <w:rsid w:val="00BE567E"/>
    <w:rsid w:val="00BE5E13"/>
    <w:rsid w:val="00BF064F"/>
    <w:rsid w:val="00BF313A"/>
    <w:rsid w:val="00BF369D"/>
    <w:rsid w:val="00BF4140"/>
    <w:rsid w:val="00C0216D"/>
    <w:rsid w:val="00C02254"/>
    <w:rsid w:val="00C02B1E"/>
    <w:rsid w:val="00C02F88"/>
    <w:rsid w:val="00C03EB1"/>
    <w:rsid w:val="00C10060"/>
    <w:rsid w:val="00C10A4B"/>
    <w:rsid w:val="00C10A9B"/>
    <w:rsid w:val="00C14D7E"/>
    <w:rsid w:val="00C176D1"/>
    <w:rsid w:val="00C21FA3"/>
    <w:rsid w:val="00C2323E"/>
    <w:rsid w:val="00C3213E"/>
    <w:rsid w:val="00C341E1"/>
    <w:rsid w:val="00C344F1"/>
    <w:rsid w:val="00C36A04"/>
    <w:rsid w:val="00C42717"/>
    <w:rsid w:val="00C46F57"/>
    <w:rsid w:val="00C47885"/>
    <w:rsid w:val="00C50F83"/>
    <w:rsid w:val="00C53898"/>
    <w:rsid w:val="00C54E06"/>
    <w:rsid w:val="00C61396"/>
    <w:rsid w:val="00C6505E"/>
    <w:rsid w:val="00C65849"/>
    <w:rsid w:val="00C7236B"/>
    <w:rsid w:val="00C7356B"/>
    <w:rsid w:val="00C73A9E"/>
    <w:rsid w:val="00C75512"/>
    <w:rsid w:val="00C7559B"/>
    <w:rsid w:val="00C775EF"/>
    <w:rsid w:val="00C835D6"/>
    <w:rsid w:val="00C869F4"/>
    <w:rsid w:val="00C90E8C"/>
    <w:rsid w:val="00C92D63"/>
    <w:rsid w:val="00C93405"/>
    <w:rsid w:val="00C97394"/>
    <w:rsid w:val="00CA0BDD"/>
    <w:rsid w:val="00CA20EB"/>
    <w:rsid w:val="00CA7C5A"/>
    <w:rsid w:val="00CB02E1"/>
    <w:rsid w:val="00CB1130"/>
    <w:rsid w:val="00CB223D"/>
    <w:rsid w:val="00CB276D"/>
    <w:rsid w:val="00CB7F6C"/>
    <w:rsid w:val="00CC1DC2"/>
    <w:rsid w:val="00CC251B"/>
    <w:rsid w:val="00CC2DB3"/>
    <w:rsid w:val="00CC30C3"/>
    <w:rsid w:val="00CC507D"/>
    <w:rsid w:val="00CD01D8"/>
    <w:rsid w:val="00CE184D"/>
    <w:rsid w:val="00CE2CD2"/>
    <w:rsid w:val="00CF24BD"/>
    <w:rsid w:val="00CF3309"/>
    <w:rsid w:val="00D00ABF"/>
    <w:rsid w:val="00D05F54"/>
    <w:rsid w:val="00D07144"/>
    <w:rsid w:val="00D11680"/>
    <w:rsid w:val="00D119A1"/>
    <w:rsid w:val="00D13F79"/>
    <w:rsid w:val="00D162B8"/>
    <w:rsid w:val="00D20FEA"/>
    <w:rsid w:val="00D23A16"/>
    <w:rsid w:val="00D30DE4"/>
    <w:rsid w:val="00D312EB"/>
    <w:rsid w:val="00D322C3"/>
    <w:rsid w:val="00D32664"/>
    <w:rsid w:val="00D32B4F"/>
    <w:rsid w:val="00D47005"/>
    <w:rsid w:val="00D50E5C"/>
    <w:rsid w:val="00D529F2"/>
    <w:rsid w:val="00D5358C"/>
    <w:rsid w:val="00D56053"/>
    <w:rsid w:val="00D60FC8"/>
    <w:rsid w:val="00D65426"/>
    <w:rsid w:val="00D661FF"/>
    <w:rsid w:val="00D70DE1"/>
    <w:rsid w:val="00D744AA"/>
    <w:rsid w:val="00D7568A"/>
    <w:rsid w:val="00D81F66"/>
    <w:rsid w:val="00D906E1"/>
    <w:rsid w:val="00D95182"/>
    <w:rsid w:val="00D95450"/>
    <w:rsid w:val="00D95E41"/>
    <w:rsid w:val="00D95EF5"/>
    <w:rsid w:val="00DA4B6D"/>
    <w:rsid w:val="00DA5989"/>
    <w:rsid w:val="00DA6942"/>
    <w:rsid w:val="00DA6DC4"/>
    <w:rsid w:val="00DB054E"/>
    <w:rsid w:val="00DB0DF8"/>
    <w:rsid w:val="00DB522F"/>
    <w:rsid w:val="00DC7B7B"/>
    <w:rsid w:val="00DD3F5B"/>
    <w:rsid w:val="00DD453D"/>
    <w:rsid w:val="00DD623B"/>
    <w:rsid w:val="00DD627B"/>
    <w:rsid w:val="00DD6579"/>
    <w:rsid w:val="00DD7735"/>
    <w:rsid w:val="00DE04DF"/>
    <w:rsid w:val="00DE1B6C"/>
    <w:rsid w:val="00DE27E8"/>
    <w:rsid w:val="00DE3C7E"/>
    <w:rsid w:val="00DE54DE"/>
    <w:rsid w:val="00DE6B7B"/>
    <w:rsid w:val="00DF2199"/>
    <w:rsid w:val="00DF2B20"/>
    <w:rsid w:val="00DF3971"/>
    <w:rsid w:val="00DF3B2C"/>
    <w:rsid w:val="00DF5D0C"/>
    <w:rsid w:val="00E00250"/>
    <w:rsid w:val="00E02179"/>
    <w:rsid w:val="00E023E2"/>
    <w:rsid w:val="00E02D5A"/>
    <w:rsid w:val="00E071B5"/>
    <w:rsid w:val="00E16DDC"/>
    <w:rsid w:val="00E171A0"/>
    <w:rsid w:val="00E20A99"/>
    <w:rsid w:val="00E3034B"/>
    <w:rsid w:val="00E35A63"/>
    <w:rsid w:val="00E37181"/>
    <w:rsid w:val="00E40C50"/>
    <w:rsid w:val="00E4351F"/>
    <w:rsid w:val="00E43D74"/>
    <w:rsid w:val="00E463BE"/>
    <w:rsid w:val="00E54E8B"/>
    <w:rsid w:val="00E615D1"/>
    <w:rsid w:val="00E6564E"/>
    <w:rsid w:val="00E65CDC"/>
    <w:rsid w:val="00E72A9E"/>
    <w:rsid w:val="00E731C7"/>
    <w:rsid w:val="00E736DE"/>
    <w:rsid w:val="00E77F2B"/>
    <w:rsid w:val="00E8349E"/>
    <w:rsid w:val="00E83E63"/>
    <w:rsid w:val="00E85771"/>
    <w:rsid w:val="00E9299F"/>
    <w:rsid w:val="00E93A52"/>
    <w:rsid w:val="00E94316"/>
    <w:rsid w:val="00E951F3"/>
    <w:rsid w:val="00E95D1C"/>
    <w:rsid w:val="00E96492"/>
    <w:rsid w:val="00E97690"/>
    <w:rsid w:val="00EA0518"/>
    <w:rsid w:val="00EA48A1"/>
    <w:rsid w:val="00EA4D49"/>
    <w:rsid w:val="00EA5FC2"/>
    <w:rsid w:val="00EB20CE"/>
    <w:rsid w:val="00EB2435"/>
    <w:rsid w:val="00EB6AEF"/>
    <w:rsid w:val="00EC3CDB"/>
    <w:rsid w:val="00ED4C22"/>
    <w:rsid w:val="00ED5884"/>
    <w:rsid w:val="00EE020E"/>
    <w:rsid w:val="00EE0384"/>
    <w:rsid w:val="00EE043F"/>
    <w:rsid w:val="00EE1324"/>
    <w:rsid w:val="00EE13A6"/>
    <w:rsid w:val="00EE7310"/>
    <w:rsid w:val="00EF2ABA"/>
    <w:rsid w:val="00EF4FC4"/>
    <w:rsid w:val="00F004DE"/>
    <w:rsid w:val="00F0297A"/>
    <w:rsid w:val="00F048FD"/>
    <w:rsid w:val="00F05A6A"/>
    <w:rsid w:val="00F05F3D"/>
    <w:rsid w:val="00F10216"/>
    <w:rsid w:val="00F10F68"/>
    <w:rsid w:val="00F17B33"/>
    <w:rsid w:val="00F17DC1"/>
    <w:rsid w:val="00F227B1"/>
    <w:rsid w:val="00F22B4D"/>
    <w:rsid w:val="00F23F27"/>
    <w:rsid w:val="00F24A9E"/>
    <w:rsid w:val="00F24E42"/>
    <w:rsid w:val="00F25E50"/>
    <w:rsid w:val="00F25E9D"/>
    <w:rsid w:val="00F26E75"/>
    <w:rsid w:val="00F35BDB"/>
    <w:rsid w:val="00F36591"/>
    <w:rsid w:val="00F36733"/>
    <w:rsid w:val="00F37E3B"/>
    <w:rsid w:val="00F444C8"/>
    <w:rsid w:val="00F45C0E"/>
    <w:rsid w:val="00F479C3"/>
    <w:rsid w:val="00F55A77"/>
    <w:rsid w:val="00F55FEE"/>
    <w:rsid w:val="00F56F37"/>
    <w:rsid w:val="00F57D28"/>
    <w:rsid w:val="00F620C7"/>
    <w:rsid w:val="00F66722"/>
    <w:rsid w:val="00F67617"/>
    <w:rsid w:val="00F71F9A"/>
    <w:rsid w:val="00F725F3"/>
    <w:rsid w:val="00F7295E"/>
    <w:rsid w:val="00F75A44"/>
    <w:rsid w:val="00F75B44"/>
    <w:rsid w:val="00F774DB"/>
    <w:rsid w:val="00F90C5E"/>
    <w:rsid w:val="00F90FFA"/>
    <w:rsid w:val="00F92EF5"/>
    <w:rsid w:val="00F938B2"/>
    <w:rsid w:val="00F94849"/>
    <w:rsid w:val="00F97300"/>
    <w:rsid w:val="00F975B9"/>
    <w:rsid w:val="00F97E8F"/>
    <w:rsid w:val="00FA70DB"/>
    <w:rsid w:val="00FB4E05"/>
    <w:rsid w:val="00FB5B7F"/>
    <w:rsid w:val="00FC0FFC"/>
    <w:rsid w:val="00FC5CBD"/>
    <w:rsid w:val="00FD4C9F"/>
    <w:rsid w:val="00FE01C3"/>
    <w:rsid w:val="00FE1D59"/>
    <w:rsid w:val="00FE4BC2"/>
    <w:rsid w:val="00FE4F9D"/>
    <w:rsid w:val="00FE4FAD"/>
    <w:rsid w:val="00FE73BD"/>
    <w:rsid w:val="00FE7DC4"/>
    <w:rsid w:val="00FF0C74"/>
    <w:rsid w:val="00FF17F4"/>
    <w:rsid w:val="00FF186A"/>
    <w:rsid w:val="00FF2BC2"/>
    <w:rsid w:val="00FF48BA"/>
    <w:rsid w:val="00FF5FD0"/>
    <w:rsid w:val="0118DBCB"/>
    <w:rsid w:val="011DFC6A"/>
    <w:rsid w:val="01211862"/>
    <w:rsid w:val="0127BCC3"/>
    <w:rsid w:val="0132D25D"/>
    <w:rsid w:val="013DFFF0"/>
    <w:rsid w:val="0140B1C1"/>
    <w:rsid w:val="014642C5"/>
    <w:rsid w:val="014FBF0F"/>
    <w:rsid w:val="015558B2"/>
    <w:rsid w:val="0164A06D"/>
    <w:rsid w:val="016C1C83"/>
    <w:rsid w:val="0170AB91"/>
    <w:rsid w:val="017BFEC8"/>
    <w:rsid w:val="018AD526"/>
    <w:rsid w:val="018B31FA"/>
    <w:rsid w:val="0192D18F"/>
    <w:rsid w:val="01A22E8C"/>
    <w:rsid w:val="01AB7797"/>
    <w:rsid w:val="01B5A69D"/>
    <w:rsid w:val="01B6624E"/>
    <w:rsid w:val="01BF8C61"/>
    <w:rsid w:val="01C16F53"/>
    <w:rsid w:val="01DBF75C"/>
    <w:rsid w:val="01EE5A44"/>
    <w:rsid w:val="01F380CA"/>
    <w:rsid w:val="01FAD169"/>
    <w:rsid w:val="01FE2974"/>
    <w:rsid w:val="01FF0BC9"/>
    <w:rsid w:val="0212993B"/>
    <w:rsid w:val="02191CB0"/>
    <w:rsid w:val="021A92AC"/>
    <w:rsid w:val="02239001"/>
    <w:rsid w:val="022AC579"/>
    <w:rsid w:val="022BEDE1"/>
    <w:rsid w:val="023836F0"/>
    <w:rsid w:val="0244C1A6"/>
    <w:rsid w:val="024BA77A"/>
    <w:rsid w:val="024D6A02"/>
    <w:rsid w:val="02578E7C"/>
    <w:rsid w:val="0257EFAD"/>
    <w:rsid w:val="025FF0CC"/>
    <w:rsid w:val="02741956"/>
    <w:rsid w:val="028D4B17"/>
    <w:rsid w:val="0299AF48"/>
    <w:rsid w:val="02A4674D"/>
    <w:rsid w:val="02AF6697"/>
    <w:rsid w:val="02B3F58A"/>
    <w:rsid w:val="02B8D9E2"/>
    <w:rsid w:val="02CB118B"/>
    <w:rsid w:val="02D63768"/>
    <w:rsid w:val="02D76643"/>
    <w:rsid w:val="02F5629D"/>
    <w:rsid w:val="02F7E6DB"/>
    <w:rsid w:val="0313D944"/>
    <w:rsid w:val="0321446D"/>
    <w:rsid w:val="0327025B"/>
    <w:rsid w:val="032EB6D8"/>
    <w:rsid w:val="03353879"/>
    <w:rsid w:val="033A79C3"/>
    <w:rsid w:val="033FD6DD"/>
    <w:rsid w:val="035675F1"/>
    <w:rsid w:val="035A6B50"/>
    <w:rsid w:val="035FC13F"/>
    <w:rsid w:val="03905881"/>
    <w:rsid w:val="0396D286"/>
    <w:rsid w:val="03B9FF9C"/>
    <w:rsid w:val="03BC76E6"/>
    <w:rsid w:val="03CC3552"/>
    <w:rsid w:val="03DC02F1"/>
    <w:rsid w:val="03E52645"/>
    <w:rsid w:val="03F3F770"/>
    <w:rsid w:val="03F9B69E"/>
    <w:rsid w:val="03FB6A4A"/>
    <w:rsid w:val="04076E6B"/>
    <w:rsid w:val="040AC764"/>
    <w:rsid w:val="04193071"/>
    <w:rsid w:val="0419CF1E"/>
    <w:rsid w:val="043BFD57"/>
    <w:rsid w:val="044475AC"/>
    <w:rsid w:val="0460EBC8"/>
    <w:rsid w:val="04694EDA"/>
    <w:rsid w:val="0472C5CE"/>
    <w:rsid w:val="04779448"/>
    <w:rsid w:val="048FE92D"/>
    <w:rsid w:val="04930408"/>
    <w:rsid w:val="0494135B"/>
    <w:rsid w:val="04A63D14"/>
    <w:rsid w:val="04AAE363"/>
    <w:rsid w:val="04B00E4C"/>
    <w:rsid w:val="04CBCDFA"/>
    <w:rsid w:val="04CF58AF"/>
    <w:rsid w:val="04E2FAAC"/>
    <w:rsid w:val="04E6124A"/>
    <w:rsid w:val="04EA027F"/>
    <w:rsid w:val="04EC5CF2"/>
    <w:rsid w:val="04F4806B"/>
    <w:rsid w:val="04FC500F"/>
    <w:rsid w:val="05001E1D"/>
    <w:rsid w:val="050FDE10"/>
    <w:rsid w:val="05327848"/>
    <w:rsid w:val="054BB894"/>
    <w:rsid w:val="054E901B"/>
    <w:rsid w:val="05709884"/>
    <w:rsid w:val="0577AB90"/>
    <w:rsid w:val="05815014"/>
    <w:rsid w:val="05973AAB"/>
    <w:rsid w:val="059DA2DD"/>
    <w:rsid w:val="05A0B0C0"/>
    <w:rsid w:val="05AC5AF4"/>
    <w:rsid w:val="05B7C582"/>
    <w:rsid w:val="05C6A880"/>
    <w:rsid w:val="05D02551"/>
    <w:rsid w:val="05D9D982"/>
    <w:rsid w:val="05DF86DF"/>
    <w:rsid w:val="05E503A0"/>
    <w:rsid w:val="05F3A602"/>
    <w:rsid w:val="0608AA17"/>
    <w:rsid w:val="06151C40"/>
    <w:rsid w:val="0615D43B"/>
    <w:rsid w:val="062E732F"/>
    <w:rsid w:val="063805C2"/>
    <w:rsid w:val="063A3E34"/>
    <w:rsid w:val="063C349B"/>
    <w:rsid w:val="0640EEED"/>
    <w:rsid w:val="0645157F"/>
    <w:rsid w:val="064AC640"/>
    <w:rsid w:val="065B9916"/>
    <w:rsid w:val="06630B8C"/>
    <w:rsid w:val="06699252"/>
    <w:rsid w:val="067D3E77"/>
    <w:rsid w:val="067E90C4"/>
    <w:rsid w:val="0682FC1A"/>
    <w:rsid w:val="068A46D7"/>
    <w:rsid w:val="0695FECC"/>
    <w:rsid w:val="069A0EE7"/>
    <w:rsid w:val="06A727AE"/>
    <w:rsid w:val="06ABC281"/>
    <w:rsid w:val="06DC6237"/>
    <w:rsid w:val="06E137C0"/>
    <w:rsid w:val="06E5230B"/>
    <w:rsid w:val="06EE2E04"/>
    <w:rsid w:val="06EF7940"/>
    <w:rsid w:val="06F71035"/>
    <w:rsid w:val="06FAAC89"/>
    <w:rsid w:val="07002BEE"/>
    <w:rsid w:val="0701FA68"/>
    <w:rsid w:val="071847C9"/>
    <w:rsid w:val="0727BE39"/>
    <w:rsid w:val="07305901"/>
    <w:rsid w:val="073D4D36"/>
    <w:rsid w:val="07448E3B"/>
    <w:rsid w:val="0750C226"/>
    <w:rsid w:val="075CB994"/>
    <w:rsid w:val="07690D42"/>
    <w:rsid w:val="076D3968"/>
    <w:rsid w:val="07745198"/>
    <w:rsid w:val="0775A9E3"/>
    <w:rsid w:val="077654F1"/>
    <w:rsid w:val="077B624D"/>
    <w:rsid w:val="0784A242"/>
    <w:rsid w:val="0799785E"/>
    <w:rsid w:val="07A220A7"/>
    <w:rsid w:val="07B2322D"/>
    <w:rsid w:val="07B4D615"/>
    <w:rsid w:val="07C19AEC"/>
    <w:rsid w:val="07C7FEA0"/>
    <w:rsid w:val="07D603FD"/>
    <w:rsid w:val="07D8E046"/>
    <w:rsid w:val="07DB1E2B"/>
    <w:rsid w:val="07E4CC47"/>
    <w:rsid w:val="07E675E1"/>
    <w:rsid w:val="07E99618"/>
    <w:rsid w:val="07F59114"/>
    <w:rsid w:val="07F912E7"/>
    <w:rsid w:val="080C50BC"/>
    <w:rsid w:val="080FF429"/>
    <w:rsid w:val="08153876"/>
    <w:rsid w:val="081BC43A"/>
    <w:rsid w:val="081CB569"/>
    <w:rsid w:val="083594A8"/>
    <w:rsid w:val="084822E5"/>
    <w:rsid w:val="0853AB6C"/>
    <w:rsid w:val="085449FE"/>
    <w:rsid w:val="085C41C0"/>
    <w:rsid w:val="08654ED8"/>
    <w:rsid w:val="086FEC11"/>
    <w:rsid w:val="087670D4"/>
    <w:rsid w:val="08805D53"/>
    <w:rsid w:val="08A0271D"/>
    <w:rsid w:val="08A3DA35"/>
    <w:rsid w:val="08B3CBE5"/>
    <w:rsid w:val="08C745C5"/>
    <w:rsid w:val="08CD5D73"/>
    <w:rsid w:val="08D0E719"/>
    <w:rsid w:val="08D43EFC"/>
    <w:rsid w:val="08DEE581"/>
    <w:rsid w:val="08EF711B"/>
    <w:rsid w:val="09041C6F"/>
    <w:rsid w:val="09059C4A"/>
    <w:rsid w:val="092F6576"/>
    <w:rsid w:val="093DFCA7"/>
    <w:rsid w:val="094A9758"/>
    <w:rsid w:val="0956DCF5"/>
    <w:rsid w:val="095D4BF9"/>
    <w:rsid w:val="0963FC57"/>
    <w:rsid w:val="0989BB7A"/>
    <w:rsid w:val="09A1D782"/>
    <w:rsid w:val="09C4821C"/>
    <w:rsid w:val="09DC9663"/>
    <w:rsid w:val="09DCD863"/>
    <w:rsid w:val="09E655E1"/>
    <w:rsid w:val="0A0FF292"/>
    <w:rsid w:val="0A1BD3B1"/>
    <w:rsid w:val="0A1E4A4F"/>
    <w:rsid w:val="0A24952D"/>
    <w:rsid w:val="0A289B07"/>
    <w:rsid w:val="0A28AEFE"/>
    <w:rsid w:val="0A2A3CA6"/>
    <w:rsid w:val="0A2D8250"/>
    <w:rsid w:val="0A2EA973"/>
    <w:rsid w:val="0A3618A4"/>
    <w:rsid w:val="0A4C5652"/>
    <w:rsid w:val="0A4F16AD"/>
    <w:rsid w:val="0A5047B8"/>
    <w:rsid w:val="0A53333C"/>
    <w:rsid w:val="0A55C120"/>
    <w:rsid w:val="0A6E0518"/>
    <w:rsid w:val="0A6E1030"/>
    <w:rsid w:val="0A6E6748"/>
    <w:rsid w:val="0A7859A6"/>
    <w:rsid w:val="0A7A8688"/>
    <w:rsid w:val="0A8A4EEF"/>
    <w:rsid w:val="0A8C0C62"/>
    <w:rsid w:val="0AAAF96F"/>
    <w:rsid w:val="0AB0670B"/>
    <w:rsid w:val="0ABBB064"/>
    <w:rsid w:val="0ABF8F41"/>
    <w:rsid w:val="0ADA93E9"/>
    <w:rsid w:val="0AF513DA"/>
    <w:rsid w:val="0B01EDFB"/>
    <w:rsid w:val="0B05D36E"/>
    <w:rsid w:val="0B129151"/>
    <w:rsid w:val="0B3AA0A9"/>
    <w:rsid w:val="0B3CD0A4"/>
    <w:rsid w:val="0B5A4F03"/>
    <w:rsid w:val="0B8BC326"/>
    <w:rsid w:val="0B8BDBD9"/>
    <w:rsid w:val="0B8F962F"/>
    <w:rsid w:val="0B9757A5"/>
    <w:rsid w:val="0BA15EB3"/>
    <w:rsid w:val="0BB2CC5B"/>
    <w:rsid w:val="0BB6C86A"/>
    <w:rsid w:val="0BBFD570"/>
    <w:rsid w:val="0BCB808B"/>
    <w:rsid w:val="0BCC4374"/>
    <w:rsid w:val="0BD00983"/>
    <w:rsid w:val="0BE00248"/>
    <w:rsid w:val="0BE2392F"/>
    <w:rsid w:val="0C0991A6"/>
    <w:rsid w:val="0C2D7F66"/>
    <w:rsid w:val="0C3D0F8B"/>
    <w:rsid w:val="0C3DE959"/>
    <w:rsid w:val="0C44421D"/>
    <w:rsid w:val="0C4904DC"/>
    <w:rsid w:val="0C4B4993"/>
    <w:rsid w:val="0C55E825"/>
    <w:rsid w:val="0C5D7959"/>
    <w:rsid w:val="0C6D3859"/>
    <w:rsid w:val="0C87E30E"/>
    <w:rsid w:val="0C882F52"/>
    <w:rsid w:val="0C88AA35"/>
    <w:rsid w:val="0C948ECF"/>
    <w:rsid w:val="0C9A9744"/>
    <w:rsid w:val="0CB6368E"/>
    <w:rsid w:val="0CBCC253"/>
    <w:rsid w:val="0CC15C3C"/>
    <w:rsid w:val="0CCFADA7"/>
    <w:rsid w:val="0D16A788"/>
    <w:rsid w:val="0D30E425"/>
    <w:rsid w:val="0D409F8C"/>
    <w:rsid w:val="0D5BACBD"/>
    <w:rsid w:val="0D6079A3"/>
    <w:rsid w:val="0D67914F"/>
    <w:rsid w:val="0D6BBB49"/>
    <w:rsid w:val="0D8EA927"/>
    <w:rsid w:val="0D8EF1C8"/>
    <w:rsid w:val="0D9946B2"/>
    <w:rsid w:val="0DA85601"/>
    <w:rsid w:val="0DA98289"/>
    <w:rsid w:val="0DA9AF5A"/>
    <w:rsid w:val="0DB10A6D"/>
    <w:rsid w:val="0DBE1A2A"/>
    <w:rsid w:val="0DD254F1"/>
    <w:rsid w:val="0DD2CAD5"/>
    <w:rsid w:val="0DD456A7"/>
    <w:rsid w:val="0DD54F10"/>
    <w:rsid w:val="0DFB9503"/>
    <w:rsid w:val="0DFDE3D5"/>
    <w:rsid w:val="0E0125B3"/>
    <w:rsid w:val="0E1A11BB"/>
    <w:rsid w:val="0E331047"/>
    <w:rsid w:val="0E34D153"/>
    <w:rsid w:val="0E4ADA90"/>
    <w:rsid w:val="0E4C942F"/>
    <w:rsid w:val="0E519B5A"/>
    <w:rsid w:val="0E6585F5"/>
    <w:rsid w:val="0E74D9FD"/>
    <w:rsid w:val="0E7906AD"/>
    <w:rsid w:val="0E7ACD2A"/>
    <w:rsid w:val="0E8E78E5"/>
    <w:rsid w:val="0E97F09B"/>
    <w:rsid w:val="0E9879A8"/>
    <w:rsid w:val="0EA8C0BD"/>
    <w:rsid w:val="0EA8C1A2"/>
    <w:rsid w:val="0EB4AA52"/>
    <w:rsid w:val="0EB903AE"/>
    <w:rsid w:val="0ECE4306"/>
    <w:rsid w:val="0ED1FF02"/>
    <w:rsid w:val="0EF782E5"/>
    <w:rsid w:val="0EFE8437"/>
    <w:rsid w:val="0F0C485B"/>
    <w:rsid w:val="0F107A67"/>
    <w:rsid w:val="0F3C9E11"/>
    <w:rsid w:val="0F5AF158"/>
    <w:rsid w:val="0F80D725"/>
    <w:rsid w:val="0F881B4B"/>
    <w:rsid w:val="0F8DBAFA"/>
    <w:rsid w:val="0F8DF686"/>
    <w:rsid w:val="0F8EF41E"/>
    <w:rsid w:val="0F9A219A"/>
    <w:rsid w:val="0FAEC228"/>
    <w:rsid w:val="0FAED4AE"/>
    <w:rsid w:val="0FCFD3CB"/>
    <w:rsid w:val="0FD5A334"/>
    <w:rsid w:val="0FF3F739"/>
    <w:rsid w:val="0FFA4554"/>
    <w:rsid w:val="0FFAD4BC"/>
    <w:rsid w:val="0FFDDF1E"/>
    <w:rsid w:val="100164D0"/>
    <w:rsid w:val="1007A1BD"/>
    <w:rsid w:val="101E1F61"/>
    <w:rsid w:val="1039BEAB"/>
    <w:rsid w:val="103DBABA"/>
    <w:rsid w:val="1046C7C0"/>
    <w:rsid w:val="1063A6B1"/>
    <w:rsid w:val="106512DB"/>
    <w:rsid w:val="1071C77F"/>
    <w:rsid w:val="109083F6"/>
    <w:rsid w:val="10A49C32"/>
    <w:rsid w:val="10B02C85"/>
    <w:rsid w:val="10C4674C"/>
    <w:rsid w:val="10D50AC1"/>
    <w:rsid w:val="10D57AE5"/>
    <w:rsid w:val="10D861C6"/>
    <w:rsid w:val="10E12F48"/>
    <w:rsid w:val="10E15AA3"/>
    <w:rsid w:val="10E94EEC"/>
    <w:rsid w:val="110D3EF6"/>
    <w:rsid w:val="111ADC2D"/>
    <w:rsid w:val="111D74BC"/>
    <w:rsid w:val="111EBAB6"/>
    <w:rsid w:val="11392198"/>
    <w:rsid w:val="113A1362"/>
    <w:rsid w:val="1143AC10"/>
    <w:rsid w:val="114431FD"/>
    <w:rsid w:val="1157EB7F"/>
    <w:rsid w:val="1161C5BE"/>
    <w:rsid w:val="1166F0A7"/>
    <w:rsid w:val="116DC433"/>
    <w:rsid w:val="1170B225"/>
    <w:rsid w:val="1189E188"/>
    <w:rsid w:val="118AEDD0"/>
    <w:rsid w:val="118C0E7E"/>
    <w:rsid w:val="11905C3F"/>
    <w:rsid w:val="119CBAE5"/>
    <w:rsid w:val="119FD040"/>
    <w:rsid w:val="11BBE448"/>
    <w:rsid w:val="11E92EC0"/>
    <w:rsid w:val="11ECA084"/>
    <w:rsid w:val="11ED6E17"/>
    <w:rsid w:val="11F148DE"/>
    <w:rsid w:val="11FE477C"/>
    <w:rsid w:val="121D987C"/>
    <w:rsid w:val="121FDEF3"/>
    <w:rsid w:val="1224D0DB"/>
    <w:rsid w:val="12257D7D"/>
    <w:rsid w:val="122F2608"/>
    <w:rsid w:val="1236C6EA"/>
    <w:rsid w:val="123893EC"/>
    <w:rsid w:val="123A45E1"/>
    <w:rsid w:val="123BB3DE"/>
    <w:rsid w:val="1240310B"/>
    <w:rsid w:val="1246A011"/>
    <w:rsid w:val="1248763A"/>
    <w:rsid w:val="1259A5B9"/>
    <w:rsid w:val="126C858D"/>
    <w:rsid w:val="1277BC3D"/>
    <w:rsid w:val="1288EE3B"/>
    <w:rsid w:val="128AD5B7"/>
    <w:rsid w:val="12AE4732"/>
    <w:rsid w:val="12C9A831"/>
    <w:rsid w:val="12D41A83"/>
    <w:rsid w:val="12DE7975"/>
    <w:rsid w:val="12E4CBE6"/>
    <w:rsid w:val="12F34194"/>
    <w:rsid w:val="12F77E71"/>
    <w:rsid w:val="12F79972"/>
    <w:rsid w:val="130B76F7"/>
    <w:rsid w:val="131031BC"/>
    <w:rsid w:val="13135859"/>
    <w:rsid w:val="1313FA3B"/>
    <w:rsid w:val="13216E25"/>
    <w:rsid w:val="13227CC5"/>
    <w:rsid w:val="132C4275"/>
    <w:rsid w:val="133BFE1F"/>
    <w:rsid w:val="1340C78B"/>
    <w:rsid w:val="13448536"/>
    <w:rsid w:val="13465DA3"/>
    <w:rsid w:val="1347617F"/>
    <w:rsid w:val="134DC38C"/>
    <w:rsid w:val="13597EA4"/>
    <w:rsid w:val="136B2842"/>
    <w:rsid w:val="13731C73"/>
    <w:rsid w:val="137DD10A"/>
    <w:rsid w:val="13805DDF"/>
    <w:rsid w:val="13829651"/>
    <w:rsid w:val="138628D3"/>
    <w:rsid w:val="138D6D9C"/>
    <w:rsid w:val="13B4B5F6"/>
    <w:rsid w:val="13C233F6"/>
    <w:rsid w:val="13CB2CB8"/>
    <w:rsid w:val="13CEA261"/>
    <w:rsid w:val="13D2648B"/>
    <w:rsid w:val="13E68F71"/>
    <w:rsid w:val="13F6C7FF"/>
    <w:rsid w:val="140529AD"/>
    <w:rsid w:val="14065325"/>
    <w:rsid w:val="141B611C"/>
    <w:rsid w:val="141BC6E5"/>
    <w:rsid w:val="141D1691"/>
    <w:rsid w:val="146446C1"/>
    <w:rsid w:val="146B748B"/>
    <w:rsid w:val="1477DECA"/>
    <w:rsid w:val="14809766"/>
    <w:rsid w:val="148FAC33"/>
    <w:rsid w:val="14968A10"/>
    <w:rsid w:val="14975F31"/>
    <w:rsid w:val="14989956"/>
    <w:rsid w:val="149F7CCC"/>
    <w:rsid w:val="14A08A46"/>
    <w:rsid w:val="14A17572"/>
    <w:rsid w:val="14A1CF22"/>
    <w:rsid w:val="14A97B83"/>
    <w:rsid w:val="14B92917"/>
    <w:rsid w:val="14B9E3DA"/>
    <w:rsid w:val="14BCA9B5"/>
    <w:rsid w:val="14BD4B07"/>
    <w:rsid w:val="14BE4D26"/>
    <w:rsid w:val="14E9DF4A"/>
    <w:rsid w:val="14EB2D10"/>
    <w:rsid w:val="14F8632D"/>
    <w:rsid w:val="151058BB"/>
    <w:rsid w:val="1513241B"/>
    <w:rsid w:val="1516D476"/>
    <w:rsid w:val="15213863"/>
    <w:rsid w:val="152E90E9"/>
    <w:rsid w:val="15368773"/>
    <w:rsid w:val="15391B62"/>
    <w:rsid w:val="15458ED0"/>
    <w:rsid w:val="154E9AE8"/>
    <w:rsid w:val="15508657"/>
    <w:rsid w:val="15532174"/>
    <w:rsid w:val="155C6D35"/>
    <w:rsid w:val="155F1E62"/>
    <w:rsid w:val="1566FD19"/>
    <w:rsid w:val="1567FAF5"/>
    <w:rsid w:val="15859A35"/>
    <w:rsid w:val="15992253"/>
    <w:rsid w:val="15A1CE7D"/>
    <w:rsid w:val="15BAA389"/>
    <w:rsid w:val="15BBBA8C"/>
    <w:rsid w:val="15D025AD"/>
    <w:rsid w:val="15D05BC6"/>
    <w:rsid w:val="15D1B938"/>
    <w:rsid w:val="15D29CF6"/>
    <w:rsid w:val="15D826A2"/>
    <w:rsid w:val="15F22BD9"/>
    <w:rsid w:val="15F404E6"/>
    <w:rsid w:val="15F926B6"/>
    <w:rsid w:val="15FB094C"/>
    <w:rsid w:val="15FB5F28"/>
    <w:rsid w:val="16221C67"/>
    <w:rsid w:val="16226090"/>
    <w:rsid w:val="162E936E"/>
    <w:rsid w:val="163C8595"/>
    <w:rsid w:val="165006F4"/>
    <w:rsid w:val="165AAC7F"/>
    <w:rsid w:val="1672703A"/>
    <w:rsid w:val="167F7FF7"/>
    <w:rsid w:val="1685AFAB"/>
    <w:rsid w:val="168D2A29"/>
    <w:rsid w:val="169A4015"/>
    <w:rsid w:val="169BF47C"/>
    <w:rsid w:val="169EC54B"/>
    <w:rsid w:val="16A45E33"/>
    <w:rsid w:val="16AF6AA0"/>
    <w:rsid w:val="16B07AF0"/>
    <w:rsid w:val="16BF24BF"/>
    <w:rsid w:val="16BFC553"/>
    <w:rsid w:val="16C35DA8"/>
    <w:rsid w:val="16C73293"/>
    <w:rsid w:val="16CDFB57"/>
    <w:rsid w:val="16D817BA"/>
    <w:rsid w:val="16DB7469"/>
    <w:rsid w:val="16DE8220"/>
    <w:rsid w:val="16F73C08"/>
    <w:rsid w:val="16F979A0"/>
    <w:rsid w:val="17105E57"/>
    <w:rsid w:val="1711622D"/>
    <w:rsid w:val="17145F79"/>
    <w:rsid w:val="1724D3A6"/>
    <w:rsid w:val="172E56A9"/>
    <w:rsid w:val="1735D3F5"/>
    <w:rsid w:val="173B3CF8"/>
    <w:rsid w:val="17400597"/>
    <w:rsid w:val="17403370"/>
    <w:rsid w:val="175D9565"/>
    <w:rsid w:val="1760267A"/>
    <w:rsid w:val="1769938E"/>
    <w:rsid w:val="176A276F"/>
    <w:rsid w:val="17710CB3"/>
    <w:rsid w:val="177A697B"/>
    <w:rsid w:val="177E70C1"/>
    <w:rsid w:val="178AB450"/>
    <w:rsid w:val="178F03C3"/>
    <w:rsid w:val="179B500B"/>
    <w:rsid w:val="17A008C9"/>
    <w:rsid w:val="17A87E35"/>
    <w:rsid w:val="17ABE119"/>
    <w:rsid w:val="17B600B5"/>
    <w:rsid w:val="17B8235F"/>
    <w:rsid w:val="17B8B2A5"/>
    <w:rsid w:val="17C9A768"/>
    <w:rsid w:val="17F64676"/>
    <w:rsid w:val="1807502F"/>
    <w:rsid w:val="1817EFF8"/>
    <w:rsid w:val="18330024"/>
    <w:rsid w:val="18355C21"/>
    <w:rsid w:val="183599CA"/>
    <w:rsid w:val="183D1F95"/>
    <w:rsid w:val="185956DB"/>
    <w:rsid w:val="186D91A2"/>
    <w:rsid w:val="187944A0"/>
    <w:rsid w:val="1886260E"/>
    <w:rsid w:val="188A6B1D"/>
    <w:rsid w:val="18922444"/>
    <w:rsid w:val="18B9508C"/>
    <w:rsid w:val="18C40683"/>
    <w:rsid w:val="18F00B15"/>
    <w:rsid w:val="18FB2478"/>
    <w:rsid w:val="18FE5B7D"/>
    <w:rsid w:val="1901B03D"/>
    <w:rsid w:val="19239A06"/>
    <w:rsid w:val="1929CC9B"/>
    <w:rsid w:val="19344420"/>
    <w:rsid w:val="19392F83"/>
    <w:rsid w:val="194FB151"/>
    <w:rsid w:val="1951E9C3"/>
    <w:rsid w:val="1954405F"/>
    <w:rsid w:val="19879437"/>
    <w:rsid w:val="19921EA9"/>
    <w:rsid w:val="1992D07C"/>
    <w:rsid w:val="199E9D7F"/>
    <w:rsid w:val="19A4A9DD"/>
    <w:rsid w:val="19A8D149"/>
    <w:rsid w:val="19B59076"/>
    <w:rsid w:val="19B7EF37"/>
    <w:rsid w:val="19BF99CD"/>
    <w:rsid w:val="19C74167"/>
    <w:rsid w:val="19C8BC22"/>
    <w:rsid w:val="19E1B5C3"/>
    <w:rsid w:val="1A0106F6"/>
    <w:rsid w:val="1A0671D4"/>
    <w:rsid w:val="1A16BFF1"/>
    <w:rsid w:val="1A1E605F"/>
    <w:rsid w:val="1A23BFD9"/>
    <w:rsid w:val="1A41210D"/>
    <w:rsid w:val="1A43E383"/>
    <w:rsid w:val="1A45BB41"/>
    <w:rsid w:val="1A4DD8CD"/>
    <w:rsid w:val="1A5E6D9B"/>
    <w:rsid w:val="1A6FCDA3"/>
    <w:rsid w:val="1A70831C"/>
    <w:rsid w:val="1A887526"/>
    <w:rsid w:val="1A88DA72"/>
    <w:rsid w:val="1A8ECCC8"/>
    <w:rsid w:val="1AB4A14D"/>
    <w:rsid w:val="1AB55D78"/>
    <w:rsid w:val="1AC1462A"/>
    <w:rsid w:val="1AC8A385"/>
    <w:rsid w:val="1AECB896"/>
    <w:rsid w:val="1AEDAF8C"/>
    <w:rsid w:val="1AF8A539"/>
    <w:rsid w:val="1B09C240"/>
    <w:rsid w:val="1B129EB2"/>
    <w:rsid w:val="1B300E5B"/>
    <w:rsid w:val="1B3BCFE2"/>
    <w:rsid w:val="1B4B6936"/>
    <w:rsid w:val="1B6539F8"/>
    <w:rsid w:val="1B6FE609"/>
    <w:rsid w:val="1B70211D"/>
    <w:rsid w:val="1B72BA82"/>
    <w:rsid w:val="1B7E2E58"/>
    <w:rsid w:val="1B7EDECC"/>
    <w:rsid w:val="1B9CA7CD"/>
    <w:rsid w:val="1BD55013"/>
    <w:rsid w:val="1BD90DBE"/>
    <w:rsid w:val="1BE048B8"/>
    <w:rsid w:val="1BE50902"/>
    <w:rsid w:val="1BEB744A"/>
    <w:rsid w:val="1BEBCA91"/>
    <w:rsid w:val="1BED36D3"/>
    <w:rsid w:val="1BF51C7B"/>
    <w:rsid w:val="1BFA3FE8"/>
    <w:rsid w:val="1C015BCB"/>
    <w:rsid w:val="1C022D58"/>
    <w:rsid w:val="1C0555A6"/>
    <w:rsid w:val="1C0ADAFC"/>
    <w:rsid w:val="1C1F9225"/>
    <w:rsid w:val="1C1F9549"/>
    <w:rsid w:val="1C38A6A6"/>
    <w:rsid w:val="1C3CD4AD"/>
    <w:rsid w:val="1C438BFA"/>
    <w:rsid w:val="1C43FC1E"/>
    <w:rsid w:val="1C464EDF"/>
    <w:rsid w:val="1C4A5A00"/>
    <w:rsid w:val="1C51A5F1"/>
    <w:rsid w:val="1C54B8E6"/>
    <w:rsid w:val="1C55FE54"/>
    <w:rsid w:val="1C6591FC"/>
    <w:rsid w:val="1C7ADEEE"/>
    <w:rsid w:val="1C843104"/>
    <w:rsid w:val="1C8B6FD5"/>
    <w:rsid w:val="1CA8949B"/>
    <w:rsid w:val="1CB2939B"/>
    <w:rsid w:val="1CB6D546"/>
    <w:rsid w:val="1CD04098"/>
    <w:rsid w:val="1CD571E0"/>
    <w:rsid w:val="1CD88E57"/>
    <w:rsid w:val="1CDF6D8C"/>
    <w:rsid w:val="1CE84064"/>
    <w:rsid w:val="1CEA0D34"/>
    <w:rsid w:val="1CEB4785"/>
    <w:rsid w:val="1CF6F16E"/>
    <w:rsid w:val="1CF83ACE"/>
    <w:rsid w:val="1D06A72F"/>
    <w:rsid w:val="1D0C1B11"/>
    <w:rsid w:val="1D12B6F5"/>
    <w:rsid w:val="1D16AC63"/>
    <w:rsid w:val="1D1A890C"/>
    <w:rsid w:val="1D1D5D7D"/>
    <w:rsid w:val="1D33DA23"/>
    <w:rsid w:val="1D35F5DE"/>
    <w:rsid w:val="1D382D1D"/>
    <w:rsid w:val="1D3AEE07"/>
    <w:rsid w:val="1D412F03"/>
    <w:rsid w:val="1D46F62D"/>
    <w:rsid w:val="1D49BCED"/>
    <w:rsid w:val="1D6162AA"/>
    <w:rsid w:val="1D6D9F37"/>
    <w:rsid w:val="1D8C6353"/>
    <w:rsid w:val="1DA33648"/>
    <w:rsid w:val="1DAD5C23"/>
    <w:rsid w:val="1DBBB7BD"/>
    <w:rsid w:val="1DC76BA0"/>
    <w:rsid w:val="1DCC7BB2"/>
    <w:rsid w:val="1DD3B12A"/>
    <w:rsid w:val="1DD73AD0"/>
    <w:rsid w:val="1DDBD00A"/>
    <w:rsid w:val="1DEC8355"/>
    <w:rsid w:val="1DFF5124"/>
    <w:rsid w:val="1E0E42CB"/>
    <w:rsid w:val="1E24581E"/>
    <w:rsid w:val="1E25AE90"/>
    <w:rsid w:val="1E27228E"/>
    <w:rsid w:val="1E3D5B7B"/>
    <w:rsid w:val="1E512197"/>
    <w:rsid w:val="1E5A1415"/>
    <w:rsid w:val="1E5E07E8"/>
    <w:rsid w:val="1E63344A"/>
    <w:rsid w:val="1E7C0956"/>
    <w:rsid w:val="1E7EA320"/>
    <w:rsid w:val="1E9ED6D6"/>
    <w:rsid w:val="1EA55BFF"/>
    <w:rsid w:val="1EB88B7D"/>
    <w:rsid w:val="1EBAF80D"/>
    <w:rsid w:val="1EBD89CF"/>
    <w:rsid w:val="1EC84F23"/>
    <w:rsid w:val="1ECA77EA"/>
    <w:rsid w:val="1ED09AEE"/>
    <w:rsid w:val="1ED103AF"/>
    <w:rsid w:val="1ED4E13B"/>
    <w:rsid w:val="1EDE3333"/>
    <w:rsid w:val="1EF562A8"/>
    <w:rsid w:val="1EF660A7"/>
    <w:rsid w:val="1EF881BB"/>
    <w:rsid w:val="1F028CC0"/>
    <w:rsid w:val="1F06B99B"/>
    <w:rsid w:val="1F09A586"/>
    <w:rsid w:val="1F10E2AF"/>
    <w:rsid w:val="1F113AD4"/>
    <w:rsid w:val="1F29A383"/>
    <w:rsid w:val="1F404E62"/>
    <w:rsid w:val="1F405699"/>
    <w:rsid w:val="1F4B1060"/>
    <w:rsid w:val="1F4B248F"/>
    <w:rsid w:val="1F57E666"/>
    <w:rsid w:val="1F61F4D3"/>
    <w:rsid w:val="1F73AAE6"/>
    <w:rsid w:val="1F7D0D2C"/>
    <w:rsid w:val="1F998656"/>
    <w:rsid w:val="1FA14284"/>
    <w:rsid w:val="1FA9F62A"/>
    <w:rsid w:val="1FAB956C"/>
    <w:rsid w:val="1FAE60CC"/>
    <w:rsid w:val="1FBC040E"/>
    <w:rsid w:val="1FCC3D68"/>
    <w:rsid w:val="1FCEB639"/>
    <w:rsid w:val="1FD144C9"/>
    <w:rsid w:val="1FDF9C70"/>
    <w:rsid w:val="1FF41BB0"/>
    <w:rsid w:val="1FF5B110"/>
    <w:rsid w:val="1FFD36A7"/>
    <w:rsid w:val="2003BAAB"/>
    <w:rsid w:val="200D0E21"/>
    <w:rsid w:val="20170E4E"/>
    <w:rsid w:val="201FC715"/>
    <w:rsid w:val="2026D192"/>
    <w:rsid w:val="20280839"/>
    <w:rsid w:val="202C02FE"/>
    <w:rsid w:val="203D5F47"/>
    <w:rsid w:val="2040ABAF"/>
    <w:rsid w:val="2048E9CE"/>
    <w:rsid w:val="204E1A0B"/>
    <w:rsid w:val="2055E03A"/>
    <w:rsid w:val="205A05A2"/>
    <w:rsid w:val="207C3729"/>
    <w:rsid w:val="207DFF77"/>
    <w:rsid w:val="2084A69D"/>
    <w:rsid w:val="208C2290"/>
    <w:rsid w:val="20A79C9B"/>
    <w:rsid w:val="20B0F241"/>
    <w:rsid w:val="20B76BAA"/>
    <w:rsid w:val="20CC7309"/>
    <w:rsid w:val="20D0833F"/>
    <w:rsid w:val="20DEA48C"/>
    <w:rsid w:val="20ECA959"/>
    <w:rsid w:val="20F1A230"/>
    <w:rsid w:val="2105668B"/>
    <w:rsid w:val="210B0003"/>
    <w:rsid w:val="21131B16"/>
    <w:rsid w:val="21167E19"/>
    <w:rsid w:val="212A3BC5"/>
    <w:rsid w:val="212B65F6"/>
    <w:rsid w:val="2143C8B3"/>
    <w:rsid w:val="215CD7CB"/>
    <w:rsid w:val="2161A029"/>
    <w:rsid w:val="2162861F"/>
    <w:rsid w:val="2168CF12"/>
    <w:rsid w:val="216966BF"/>
    <w:rsid w:val="2184AECA"/>
    <w:rsid w:val="218FEC11"/>
    <w:rsid w:val="21A04DC8"/>
    <w:rsid w:val="21C08654"/>
    <w:rsid w:val="21D6015E"/>
    <w:rsid w:val="21E0F173"/>
    <w:rsid w:val="21EE0130"/>
    <w:rsid w:val="21F55C89"/>
    <w:rsid w:val="22023BF7"/>
    <w:rsid w:val="22187E82"/>
    <w:rsid w:val="223A93CD"/>
    <w:rsid w:val="22412011"/>
    <w:rsid w:val="22561B70"/>
    <w:rsid w:val="22573557"/>
    <w:rsid w:val="225B7560"/>
    <w:rsid w:val="2265BD41"/>
    <w:rsid w:val="226FA130"/>
    <w:rsid w:val="227745EE"/>
    <w:rsid w:val="227B8D3F"/>
    <w:rsid w:val="22826E5A"/>
    <w:rsid w:val="22A02EB7"/>
    <w:rsid w:val="22A8EA07"/>
    <w:rsid w:val="22AFFDCE"/>
    <w:rsid w:val="22B1C508"/>
    <w:rsid w:val="22C12A1B"/>
    <w:rsid w:val="22C89D85"/>
    <w:rsid w:val="22CD03DB"/>
    <w:rsid w:val="22CDF252"/>
    <w:rsid w:val="22D614A8"/>
    <w:rsid w:val="22E4FA38"/>
    <w:rsid w:val="22E958CE"/>
    <w:rsid w:val="22EAD156"/>
    <w:rsid w:val="22EF1173"/>
    <w:rsid w:val="22F3D6B2"/>
    <w:rsid w:val="22F61540"/>
    <w:rsid w:val="23063914"/>
    <w:rsid w:val="2306BC4B"/>
    <w:rsid w:val="230B253C"/>
    <w:rsid w:val="23121B61"/>
    <w:rsid w:val="232DE1A3"/>
    <w:rsid w:val="234D8200"/>
    <w:rsid w:val="2354C665"/>
    <w:rsid w:val="23784C71"/>
    <w:rsid w:val="237BF0E1"/>
    <w:rsid w:val="2388F310"/>
    <w:rsid w:val="238F6067"/>
    <w:rsid w:val="2395CFA7"/>
    <w:rsid w:val="2399031E"/>
    <w:rsid w:val="23A3049C"/>
    <w:rsid w:val="23AF2E7C"/>
    <w:rsid w:val="23B1010E"/>
    <w:rsid w:val="23C7D814"/>
    <w:rsid w:val="23CB4042"/>
    <w:rsid w:val="23DBB601"/>
    <w:rsid w:val="23DC12DB"/>
    <w:rsid w:val="23E627F2"/>
    <w:rsid w:val="23EB5487"/>
    <w:rsid w:val="23F095F9"/>
    <w:rsid w:val="23FD35AF"/>
    <w:rsid w:val="24058A3A"/>
    <w:rsid w:val="240CB8D6"/>
    <w:rsid w:val="24232BF4"/>
    <w:rsid w:val="2423CFA5"/>
    <w:rsid w:val="243F9425"/>
    <w:rsid w:val="2458A23F"/>
    <w:rsid w:val="2459BA4A"/>
    <w:rsid w:val="246CB799"/>
    <w:rsid w:val="248C1867"/>
    <w:rsid w:val="249F877F"/>
    <w:rsid w:val="24AD3C2C"/>
    <w:rsid w:val="24AEFA89"/>
    <w:rsid w:val="24B27F8C"/>
    <w:rsid w:val="24BE328A"/>
    <w:rsid w:val="24C2C198"/>
    <w:rsid w:val="24C2E7C4"/>
    <w:rsid w:val="24C9DCD9"/>
    <w:rsid w:val="24CE8BE1"/>
    <w:rsid w:val="24D10F56"/>
    <w:rsid w:val="24D21FA5"/>
    <w:rsid w:val="24EA7F71"/>
    <w:rsid w:val="24EC4408"/>
    <w:rsid w:val="24F090A7"/>
    <w:rsid w:val="24FCEAE9"/>
    <w:rsid w:val="24FEA4A8"/>
    <w:rsid w:val="25057DA9"/>
    <w:rsid w:val="251711D8"/>
    <w:rsid w:val="25342F07"/>
    <w:rsid w:val="2535F1EF"/>
    <w:rsid w:val="253D9D8C"/>
    <w:rsid w:val="254112E7"/>
    <w:rsid w:val="254C609E"/>
    <w:rsid w:val="2550724C"/>
    <w:rsid w:val="255B9AD6"/>
    <w:rsid w:val="256F0400"/>
    <w:rsid w:val="257202D0"/>
    <w:rsid w:val="2572348F"/>
    <w:rsid w:val="25739BA9"/>
    <w:rsid w:val="257AAFA0"/>
    <w:rsid w:val="2596233A"/>
    <w:rsid w:val="259DBD81"/>
    <w:rsid w:val="25A0992B"/>
    <w:rsid w:val="25A099CA"/>
    <w:rsid w:val="25B555DE"/>
    <w:rsid w:val="25B5D34C"/>
    <w:rsid w:val="25D360AF"/>
    <w:rsid w:val="25DA7C61"/>
    <w:rsid w:val="25DF0455"/>
    <w:rsid w:val="25E5223A"/>
    <w:rsid w:val="25F62504"/>
    <w:rsid w:val="25FCFDA2"/>
    <w:rsid w:val="26108C8E"/>
    <w:rsid w:val="2616B0E9"/>
    <w:rsid w:val="261B64F0"/>
    <w:rsid w:val="261F7350"/>
    <w:rsid w:val="26282B7A"/>
    <w:rsid w:val="2628C532"/>
    <w:rsid w:val="263B2947"/>
    <w:rsid w:val="263B4EC4"/>
    <w:rsid w:val="26437C95"/>
    <w:rsid w:val="2657D486"/>
    <w:rsid w:val="265C5008"/>
    <w:rsid w:val="26782ED7"/>
    <w:rsid w:val="268C8FCA"/>
    <w:rsid w:val="26A0AC83"/>
    <w:rsid w:val="26CDC85C"/>
    <w:rsid w:val="26CFFF68"/>
    <w:rsid w:val="26DE6742"/>
    <w:rsid w:val="26E26E88"/>
    <w:rsid w:val="26F016C9"/>
    <w:rsid w:val="26F98F37"/>
    <w:rsid w:val="27096EC4"/>
    <w:rsid w:val="270E8CED"/>
    <w:rsid w:val="271C0E01"/>
    <w:rsid w:val="27249A17"/>
    <w:rsid w:val="2724B0F0"/>
    <w:rsid w:val="2736FB61"/>
    <w:rsid w:val="2747FE7E"/>
    <w:rsid w:val="274B1F01"/>
    <w:rsid w:val="2751067C"/>
    <w:rsid w:val="2751102B"/>
    <w:rsid w:val="27520254"/>
    <w:rsid w:val="275E2522"/>
    <w:rsid w:val="2762AC68"/>
    <w:rsid w:val="276BC6B6"/>
    <w:rsid w:val="276BE525"/>
    <w:rsid w:val="27744595"/>
    <w:rsid w:val="277B5F3B"/>
    <w:rsid w:val="278E135E"/>
    <w:rsid w:val="27A554D0"/>
    <w:rsid w:val="27AC5AB4"/>
    <w:rsid w:val="27B044E5"/>
    <w:rsid w:val="27B0DC14"/>
    <w:rsid w:val="27BF512F"/>
    <w:rsid w:val="27C3B127"/>
    <w:rsid w:val="27D3738A"/>
    <w:rsid w:val="27D59B84"/>
    <w:rsid w:val="27DBF826"/>
    <w:rsid w:val="27DDCD57"/>
    <w:rsid w:val="27E2FE5E"/>
    <w:rsid w:val="27F7D0E9"/>
    <w:rsid w:val="280BD002"/>
    <w:rsid w:val="281CB01C"/>
    <w:rsid w:val="28251AE7"/>
    <w:rsid w:val="283510B3"/>
    <w:rsid w:val="283620CC"/>
    <w:rsid w:val="283D95E1"/>
    <w:rsid w:val="284BCEA7"/>
    <w:rsid w:val="28523424"/>
    <w:rsid w:val="2856F46E"/>
    <w:rsid w:val="2865923D"/>
    <w:rsid w:val="286E3D6D"/>
    <w:rsid w:val="28712531"/>
    <w:rsid w:val="287757F7"/>
    <w:rsid w:val="2887C738"/>
    <w:rsid w:val="2893471D"/>
    <w:rsid w:val="289563DC"/>
    <w:rsid w:val="289E2DFC"/>
    <w:rsid w:val="28A775E9"/>
    <w:rsid w:val="28A7FC1A"/>
    <w:rsid w:val="28A95578"/>
    <w:rsid w:val="28B25453"/>
    <w:rsid w:val="28C7E540"/>
    <w:rsid w:val="28CB1240"/>
    <w:rsid w:val="28DCFCB4"/>
    <w:rsid w:val="28EFB8E4"/>
    <w:rsid w:val="28F15EE4"/>
    <w:rsid w:val="28F419DD"/>
    <w:rsid w:val="28F66CC6"/>
    <w:rsid w:val="28F8A607"/>
    <w:rsid w:val="2905108D"/>
    <w:rsid w:val="2908916E"/>
    <w:rsid w:val="29111678"/>
    <w:rsid w:val="2911A031"/>
    <w:rsid w:val="291CB666"/>
    <w:rsid w:val="2925F6AC"/>
    <w:rsid w:val="292A4F51"/>
    <w:rsid w:val="293CABA2"/>
    <w:rsid w:val="293CBB33"/>
    <w:rsid w:val="294A8575"/>
    <w:rsid w:val="29511469"/>
    <w:rsid w:val="29759106"/>
    <w:rsid w:val="29924319"/>
    <w:rsid w:val="29B3A587"/>
    <w:rsid w:val="29B5813B"/>
    <w:rsid w:val="29B75F40"/>
    <w:rsid w:val="29D98F26"/>
    <w:rsid w:val="29E2BF02"/>
    <w:rsid w:val="29FDA71D"/>
    <w:rsid w:val="2A0DF961"/>
    <w:rsid w:val="2A1C28BA"/>
    <w:rsid w:val="2A29F492"/>
    <w:rsid w:val="2A3F84E8"/>
    <w:rsid w:val="2A52703C"/>
    <w:rsid w:val="2A57C9DC"/>
    <w:rsid w:val="2A5A48AE"/>
    <w:rsid w:val="2A6242BF"/>
    <w:rsid w:val="2A6E04AB"/>
    <w:rsid w:val="2A771804"/>
    <w:rsid w:val="2A8D61A0"/>
    <w:rsid w:val="2A8FBE6E"/>
    <w:rsid w:val="2AA514D9"/>
    <w:rsid w:val="2AA82234"/>
    <w:rsid w:val="2AAE9DAF"/>
    <w:rsid w:val="2AB04FB7"/>
    <w:rsid w:val="2AB8B541"/>
    <w:rsid w:val="2AC9E73C"/>
    <w:rsid w:val="2ACC82FC"/>
    <w:rsid w:val="2AE62C21"/>
    <w:rsid w:val="2AEB8E65"/>
    <w:rsid w:val="2AF39D1B"/>
    <w:rsid w:val="2AF920C3"/>
    <w:rsid w:val="2B046FAC"/>
    <w:rsid w:val="2B1F92ED"/>
    <w:rsid w:val="2B26AA23"/>
    <w:rsid w:val="2B281A04"/>
    <w:rsid w:val="2B344859"/>
    <w:rsid w:val="2B438EBF"/>
    <w:rsid w:val="2B4B0D61"/>
    <w:rsid w:val="2B6DDA41"/>
    <w:rsid w:val="2B84B8E7"/>
    <w:rsid w:val="2B858D40"/>
    <w:rsid w:val="2B893BDC"/>
    <w:rsid w:val="2BA66005"/>
    <w:rsid w:val="2BAA5081"/>
    <w:rsid w:val="2BAE5866"/>
    <w:rsid w:val="2BBB2B38"/>
    <w:rsid w:val="2BC14A84"/>
    <w:rsid w:val="2BC5C4F3"/>
    <w:rsid w:val="2BC886DB"/>
    <w:rsid w:val="2BCC6577"/>
    <w:rsid w:val="2BEAB862"/>
    <w:rsid w:val="2BF47BEC"/>
    <w:rsid w:val="2BF97671"/>
    <w:rsid w:val="2BFA4912"/>
    <w:rsid w:val="2BFC58ED"/>
    <w:rsid w:val="2C00DCAB"/>
    <w:rsid w:val="2C021C24"/>
    <w:rsid w:val="2C144DB3"/>
    <w:rsid w:val="2C195BCC"/>
    <w:rsid w:val="2C1F6B27"/>
    <w:rsid w:val="2C22FD20"/>
    <w:rsid w:val="2C3925BD"/>
    <w:rsid w:val="2C3B9DAD"/>
    <w:rsid w:val="2C3F513D"/>
    <w:rsid w:val="2C3FDB69"/>
    <w:rsid w:val="2C46437F"/>
    <w:rsid w:val="2C4A1401"/>
    <w:rsid w:val="2C773F25"/>
    <w:rsid w:val="2C819CEE"/>
    <w:rsid w:val="2C83F4D6"/>
    <w:rsid w:val="2C864224"/>
    <w:rsid w:val="2C887493"/>
    <w:rsid w:val="2C8C780E"/>
    <w:rsid w:val="2C9D78A8"/>
    <w:rsid w:val="2CA03E83"/>
    <w:rsid w:val="2CB0C533"/>
    <w:rsid w:val="2CBBA0F8"/>
    <w:rsid w:val="2CF84AC0"/>
    <w:rsid w:val="2D02B3D1"/>
    <w:rsid w:val="2D0ABA92"/>
    <w:rsid w:val="2D169823"/>
    <w:rsid w:val="2D3BAFD8"/>
    <w:rsid w:val="2D3F5082"/>
    <w:rsid w:val="2D400203"/>
    <w:rsid w:val="2D49C381"/>
    <w:rsid w:val="2D51F069"/>
    <w:rsid w:val="2D76AB34"/>
    <w:rsid w:val="2D7F9857"/>
    <w:rsid w:val="2D842765"/>
    <w:rsid w:val="2D8E2F86"/>
    <w:rsid w:val="2D94F8C7"/>
    <w:rsid w:val="2D997A5A"/>
    <w:rsid w:val="2D9E3857"/>
    <w:rsid w:val="2DA0E1F6"/>
    <w:rsid w:val="2DA66466"/>
    <w:rsid w:val="2DB72F03"/>
    <w:rsid w:val="2DBC8140"/>
    <w:rsid w:val="2DC3A9FF"/>
    <w:rsid w:val="2DCD259A"/>
    <w:rsid w:val="2DD8D18E"/>
    <w:rsid w:val="2DEF4DE1"/>
    <w:rsid w:val="2DF14F46"/>
    <w:rsid w:val="2DF6ED63"/>
    <w:rsid w:val="2E059475"/>
    <w:rsid w:val="2E0B0424"/>
    <w:rsid w:val="2E11A548"/>
    <w:rsid w:val="2E13468B"/>
    <w:rsid w:val="2E176B40"/>
    <w:rsid w:val="2E4729E1"/>
    <w:rsid w:val="2E561101"/>
    <w:rsid w:val="2E6079E7"/>
    <w:rsid w:val="2E898876"/>
    <w:rsid w:val="2E947FE0"/>
    <w:rsid w:val="2EB0BF05"/>
    <w:rsid w:val="2EB611AE"/>
    <w:rsid w:val="2EBA3A08"/>
    <w:rsid w:val="2EBCBE42"/>
    <w:rsid w:val="2EE9239C"/>
    <w:rsid w:val="2EF18ECA"/>
    <w:rsid w:val="2EFC7090"/>
    <w:rsid w:val="2F0115D0"/>
    <w:rsid w:val="2F238296"/>
    <w:rsid w:val="2F2601E2"/>
    <w:rsid w:val="2F2B3001"/>
    <w:rsid w:val="2F39EDEA"/>
    <w:rsid w:val="2F3E020A"/>
    <w:rsid w:val="2F4C0EF8"/>
    <w:rsid w:val="2F770EE3"/>
    <w:rsid w:val="2F7BD06D"/>
    <w:rsid w:val="2F843E77"/>
    <w:rsid w:val="2F8696DD"/>
    <w:rsid w:val="2F8D1FA7"/>
    <w:rsid w:val="2F9250DE"/>
    <w:rsid w:val="2F965824"/>
    <w:rsid w:val="2F9BDC93"/>
    <w:rsid w:val="2FA37ED2"/>
    <w:rsid w:val="2FA6D485"/>
    <w:rsid w:val="2FABF38D"/>
    <w:rsid w:val="2FDA9FC7"/>
    <w:rsid w:val="2FE2877D"/>
    <w:rsid w:val="2FF268A6"/>
    <w:rsid w:val="2FF76D21"/>
    <w:rsid w:val="3021C3AE"/>
    <w:rsid w:val="30371788"/>
    <w:rsid w:val="3039C380"/>
    <w:rsid w:val="303BC92B"/>
    <w:rsid w:val="3068EE9F"/>
    <w:rsid w:val="3070733A"/>
    <w:rsid w:val="3075B912"/>
    <w:rsid w:val="309CE631"/>
    <w:rsid w:val="309F3052"/>
    <w:rsid w:val="30A20369"/>
    <w:rsid w:val="30B0979B"/>
    <w:rsid w:val="30EB5CB9"/>
    <w:rsid w:val="30F76D76"/>
    <w:rsid w:val="30FFD8C6"/>
    <w:rsid w:val="31097D9B"/>
    <w:rsid w:val="3111CBDB"/>
    <w:rsid w:val="31246AF8"/>
    <w:rsid w:val="312A3BFA"/>
    <w:rsid w:val="31408F7F"/>
    <w:rsid w:val="314F9D38"/>
    <w:rsid w:val="3152C62C"/>
    <w:rsid w:val="31582217"/>
    <w:rsid w:val="315957BC"/>
    <w:rsid w:val="316C27C2"/>
    <w:rsid w:val="3185B6BE"/>
    <w:rsid w:val="3187EC42"/>
    <w:rsid w:val="318856A2"/>
    <w:rsid w:val="3192BACE"/>
    <w:rsid w:val="3194CBE8"/>
    <w:rsid w:val="319831DD"/>
    <w:rsid w:val="31992544"/>
    <w:rsid w:val="31B83FFD"/>
    <w:rsid w:val="31D5AE35"/>
    <w:rsid w:val="31DE9A33"/>
    <w:rsid w:val="31E22379"/>
    <w:rsid w:val="31E8AF3E"/>
    <w:rsid w:val="31F7A6A5"/>
    <w:rsid w:val="31F7F2A3"/>
    <w:rsid w:val="31FAD7A9"/>
    <w:rsid w:val="320B19B5"/>
    <w:rsid w:val="3211BC21"/>
    <w:rsid w:val="322C2945"/>
    <w:rsid w:val="32340B76"/>
    <w:rsid w:val="3234AF4C"/>
    <w:rsid w:val="3234F343"/>
    <w:rsid w:val="323C4995"/>
    <w:rsid w:val="32457DF4"/>
    <w:rsid w:val="324967DD"/>
    <w:rsid w:val="3258A51D"/>
    <w:rsid w:val="325E4043"/>
    <w:rsid w:val="3263ADB2"/>
    <w:rsid w:val="326AEA62"/>
    <w:rsid w:val="3273653F"/>
    <w:rsid w:val="32864A2D"/>
    <w:rsid w:val="32AEA471"/>
    <w:rsid w:val="32CC5A49"/>
    <w:rsid w:val="32CD616E"/>
    <w:rsid w:val="32DE7547"/>
    <w:rsid w:val="32EF942E"/>
    <w:rsid w:val="3304487D"/>
    <w:rsid w:val="33080391"/>
    <w:rsid w:val="3308560F"/>
    <w:rsid w:val="3311638D"/>
    <w:rsid w:val="33148E6F"/>
    <w:rsid w:val="3316546C"/>
    <w:rsid w:val="33170497"/>
    <w:rsid w:val="331F3AF8"/>
    <w:rsid w:val="331F64B0"/>
    <w:rsid w:val="332245DE"/>
    <w:rsid w:val="33275C72"/>
    <w:rsid w:val="3328BF36"/>
    <w:rsid w:val="33297AB7"/>
    <w:rsid w:val="332FEB44"/>
    <w:rsid w:val="33343134"/>
    <w:rsid w:val="334CEAC3"/>
    <w:rsid w:val="334EEBC9"/>
    <w:rsid w:val="33537AD7"/>
    <w:rsid w:val="335461AA"/>
    <w:rsid w:val="3357AD35"/>
    <w:rsid w:val="3360BD1E"/>
    <w:rsid w:val="336267A8"/>
    <w:rsid w:val="336B7AA3"/>
    <w:rsid w:val="33703568"/>
    <w:rsid w:val="3372FA0D"/>
    <w:rsid w:val="338FD0C1"/>
    <w:rsid w:val="3397781E"/>
    <w:rsid w:val="33A488E2"/>
    <w:rsid w:val="33A844E4"/>
    <w:rsid w:val="33ACF432"/>
    <w:rsid w:val="33AE4768"/>
    <w:rsid w:val="33D01BF8"/>
    <w:rsid w:val="34167D53"/>
    <w:rsid w:val="34209227"/>
    <w:rsid w:val="342720C8"/>
    <w:rsid w:val="343DA3A1"/>
    <w:rsid w:val="3441847E"/>
    <w:rsid w:val="344E98C8"/>
    <w:rsid w:val="34519E50"/>
    <w:rsid w:val="34585001"/>
    <w:rsid w:val="345C18BA"/>
    <w:rsid w:val="345D7FB0"/>
    <w:rsid w:val="345E3A1D"/>
    <w:rsid w:val="3467C5D2"/>
    <w:rsid w:val="3468F5F5"/>
    <w:rsid w:val="347A45A8"/>
    <w:rsid w:val="347A904D"/>
    <w:rsid w:val="34873FC0"/>
    <w:rsid w:val="348B379F"/>
    <w:rsid w:val="348C2969"/>
    <w:rsid w:val="348E2570"/>
    <w:rsid w:val="349B0272"/>
    <w:rsid w:val="349BE258"/>
    <w:rsid w:val="34A6EBF3"/>
    <w:rsid w:val="34AC7A11"/>
    <w:rsid w:val="34B3B26F"/>
    <w:rsid w:val="34B3FB92"/>
    <w:rsid w:val="34B43D42"/>
    <w:rsid w:val="34C682DF"/>
    <w:rsid w:val="34CC7B1F"/>
    <w:rsid w:val="34D493BD"/>
    <w:rsid w:val="34E3674F"/>
    <w:rsid w:val="34EF7D0E"/>
    <w:rsid w:val="34FE3809"/>
    <w:rsid w:val="35049791"/>
    <w:rsid w:val="3507A94C"/>
    <w:rsid w:val="3519E786"/>
    <w:rsid w:val="351A494F"/>
    <w:rsid w:val="352927BE"/>
    <w:rsid w:val="35435EE5"/>
    <w:rsid w:val="354BD81B"/>
    <w:rsid w:val="35587766"/>
    <w:rsid w:val="355D4AF4"/>
    <w:rsid w:val="356E8348"/>
    <w:rsid w:val="359A8C41"/>
    <w:rsid w:val="35B01080"/>
    <w:rsid w:val="35B40DFA"/>
    <w:rsid w:val="35D69D0E"/>
    <w:rsid w:val="3607EB46"/>
    <w:rsid w:val="3611AEBF"/>
    <w:rsid w:val="3613A082"/>
    <w:rsid w:val="361AE8A2"/>
    <w:rsid w:val="361FE4C3"/>
    <w:rsid w:val="36245510"/>
    <w:rsid w:val="36376939"/>
    <w:rsid w:val="36381101"/>
    <w:rsid w:val="365CC863"/>
    <w:rsid w:val="36661AC7"/>
    <w:rsid w:val="367A0364"/>
    <w:rsid w:val="368F9DA6"/>
    <w:rsid w:val="3690245E"/>
    <w:rsid w:val="3692DD92"/>
    <w:rsid w:val="36A23571"/>
    <w:rsid w:val="36AB0266"/>
    <w:rsid w:val="36AF8A64"/>
    <w:rsid w:val="36B17054"/>
    <w:rsid w:val="36BFFBF8"/>
    <w:rsid w:val="36C432BE"/>
    <w:rsid w:val="36D40A48"/>
    <w:rsid w:val="36DFE5A6"/>
    <w:rsid w:val="36F528B9"/>
    <w:rsid w:val="36FDD958"/>
    <w:rsid w:val="37031058"/>
    <w:rsid w:val="370FED89"/>
    <w:rsid w:val="371D35C9"/>
    <w:rsid w:val="37271A09"/>
    <w:rsid w:val="372BFD04"/>
    <w:rsid w:val="372C3D4C"/>
    <w:rsid w:val="37374A0C"/>
    <w:rsid w:val="374448B0"/>
    <w:rsid w:val="3748F765"/>
    <w:rsid w:val="3749AC9A"/>
    <w:rsid w:val="374DA6BE"/>
    <w:rsid w:val="374FDE5B"/>
    <w:rsid w:val="375A8B03"/>
    <w:rsid w:val="375D6AEE"/>
    <w:rsid w:val="376878B6"/>
    <w:rsid w:val="376B6653"/>
    <w:rsid w:val="377F2420"/>
    <w:rsid w:val="377F3D4C"/>
    <w:rsid w:val="3781AF29"/>
    <w:rsid w:val="378DCEE0"/>
    <w:rsid w:val="3793A000"/>
    <w:rsid w:val="37A25A5E"/>
    <w:rsid w:val="37B0CC78"/>
    <w:rsid w:val="37B8D85E"/>
    <w:rsid w:val="37C394BA"/>
    <w:rsid w:val="37C42C22"/>
    <w:rsid w:val="37DE6D73"/>
    <w:rsid w:val="37E1C23A"/>
    <w:rsid w:val="37E2EDD6"/>
    <w:rsid w:val="37FD52A5"/>
    <w:rsid w:val="37FFE924"/>
    <w:rsid w:val="380BF9E1"/>
    <w:rsid w:val="380EBFBC"/>
    <w:rsid w:val="381CABBB"/>
    <w:rsid w:val="381D7CA2"/>
    <w:rsid w:val="3835D8CB"/>
    <w:rsid w:val="3846FEF7"/>
    <w:rsid w:val="38526BB4"/>
    <w:rsid w:val="386B83FD"/>
    <w:rsid w:val="38734E6A"/>
    <w:rsid w:val="3874C149"/>
    <w:rsid w:val="3883A38D"/>
    <w:rsid w:val="388ECFB9"/>
    <w:rsid w:val="388FDD4D"/>
    <w:rsid w:val="38A0D126"/>
    <w:rsid w:val="38AE939B"/>
    <w:rsid w:val="38B4AE4D"/>
    <w:rsid w:val="38CE983F"/>
    <w:rsid w:val="38D193F9"/>
    <w:rsid w:val="38D7B03C"/>
    <w:rsid w:val="38D9484C"/>
    <w:rsid w:val="38E6FEA7"/>
    <w:rsid w:val="38E8C23D"/>
    <w:rsid w:val="38F2A89E"/>
    <w:rsid w:val="38F6522F"/>
    <w:rsid w:val="38F8630E"/>
    <w:rsid w:val="38F9B636"/>
    <w:rsid w:val="390DD093"/>
    <w:rsid w:val="3925ACC9"/>
    <w:rsid w:val="39305293"/>
    <w:rsid w:val="3937AF67"/>
    <w:rsid w:val="3938DB73"/>
    <w:rsid w:val="39461AED"/>
    <w:rsid w:val="39462AB5"/>
    <w:rsid w:val="3957ADDA"/>
    <w:rsid w:val="3960B359"/>
    <w:rsid w:val="3966045B"/>
    <w:rsid w:val="398E9B9C"/>
    <w:rsid w:val="39909791"/>
    <w:rsid w:val="39B3C9F8"/>
    <w:rsid w:val="39E02FC9"/>
    <w:rsid w:val="39E3BF7B"/>
    <w:rsid w:val="39E44B8C"/>
    <w:rsid w:val="39E5D0C5"/>
    <w:rsid w:val="39E6BCEA"/>
    <w:rsid w:val="39ECE7EB"/>
    <w:rsid w:val="39F6743A"/>
    <w:rsid w:val="3A092924"/>
    <w:rsid w:val="3A1329EB"/>
    <w:rsid w:val="3A17B88C"/>
    <w:rsid w:val="3A1F73EE"/>
    <w:rsid w:val="3A282C25"/>
    <w:rsid w:val="3A29AB56"/>
    <w:rsid w:val="3A31F2BE"/>
    <w:rsid w:val="3A3C45A6"/>
    <w:rsid w:val="3A49520F"/>
    <w:rsid w:val="3A5D036B"/>
    <w:rsid w:val="3A63DE0E"/>
    <w:rsid w:val="3A667580"/>
    <w:rsid w:val="3A8A9B15"/>
    <w:rsid w:val="3A9EFFFC"/>
    <w:rsid w:val="3AA988DF"/>
    <w:rsid w:val="3AAFF9E8"/>
    <w:rsid w:val="3AB7603A"/>
    <w:rsid w:val="3AB8B873"/>
    <w:rsid w:val="3ACE3278"/>
    <w:rsid w:val="3AEB3109"/>
    <w:rsid w:val="3AF2CF43"/>
    <w:rsid w:val="3AF57614"/>
    <w:rsid w:val="3AFAB8EA"/>
    <w:rsid w:val="3AFC8C60"/>
    <w:rsid w:val="3B12000B"/>
    <w:rsid w:val="3B13F48B"/>
    <w:rsid w:val="3B1764E0"/>
    <w:rsid w:val="3B1E4C1D"/>
    <w:rsid w:val="3B293F45"/>
    <w:rsid w:val="3B3D401A"/>
    <w:rsid w:val="3B6560C5"/>
    <w:rsid w:val="3B772BB7"/>
    <w:rsid w:val="3B7D0584"/>
    <w:rsid w:val="3B8AEB08"/>
    <w:rsid w:val="3B9C5C1F"/>
    <w:rsid w:val="3BA09597"/>
    <w:rsid w:val="3BADFB69"/>
    <w:rsid w:val="3BC28BD5"/>
    <w:rsid w:val="3BCD9319"/>
    <w:rsid w:val="3BD89167"/>
    <w:rsid w:val="3BDF75A2"/>
    <w:rsid w:val="3BDFFBD7"/>
    <w:rsid w:val="3BE91F08"/>
    <w:rsid w:val="3BF55F53"/>
    <w:rsid w:val="3BFFAE6F"/>
    <w:rsid w:val="3C0E8FA6"/>
    <w:rsid w:val="3C14DF9A"/>
    <w:rsid w:val="3C230BE2"/>
    <w:rsid w:val="3C2CE070"/>
    <w:rsid w:val="3C2D74BE"/>
    <w:rsid w:val="3C4D3A7F"/>
    <w:rsid w:val="3C51368E"/>
    <w:rsid w:val="3C580B80"/>
    <w:rsid w:val="3C5B1379"/>
    <w:rsid w:val="3C6C72D1"/>
    <w:rsid w:val="3C75B00D"/>
    <w:rsid w:val="3C80C3C6"/>
    <w:rsid w:val="3C928F57"/>
    <w:rsid w:val="3C964DB4"/>
    <w:rsid w:val="3C9FAD9F"/>
    <w:rsid w:val="3CADE5FD"/>
    <w:rsid w:val="3CAFC4EC"/>
    <w:rsid w:val="3CB6989C"/>
    <w:rsid w:val="3CCD5982"/>
    <w:rsid w:val="3CE434B0"/>
    <w:rsid w:val="3D07A67D"/>
    <w:rsid w:val="3D0A70E7"/>
    <w:rsid w:val="3D0DDDC9"/>
    <w:rsid w:val="3D1C2A24"/>
    <w:rsid w:val="3D2460A2"/>
    <w:rsid w:val="3D27A875"/>
    <w:rsid w:val="3D31A4F5"/>
    <w:rsid w:val="3D3BFA76"/>
    <w:rsid w:val="3D436A3C"/>
    <w:rsid w:val="3D5283A3"/>
    <w:rsid w:val="3D5887DB"/>
    <w:rsid w:val="3D6419B3"/>
    <w:rsid w:val="3D65F5E6"/>
    <w:rsid w:val="3D743148"/>
    <w:rsid w:val="3D75A30F"/>
    <w:rsid w:val="3D9A16DD"/>
    <w:rsid w:val="3DA73B4A"/>
    <w:rsid w:val="3DA8ACA8"/>
    <w:rsid w:val="3DB2B4BF"/>
    <w:rsid w:val="3DC033CA"/>
    <w:rsid w:val="3DC1CB8E"/>
    <w:rsid w:val="3DCD2759"/>
    <w:rsid w:val="3DD1B2F4"/>
    <w:rsid w:val="3DD6AFC3"/>
    <w:rsid w:val="3DFD67A4"/>
    <w:rsid w:val="3E06B754"/>
    <w:rsid w:val="3E13090C"/>
    <w:rsid w:val="3E3ECE9D"/>
    <w:rsid w:val="3E3FC593"/>
    <w:rsid w:val="3E4A48D6"/>
    <w:rsid w:val="3E55F97D"/>
    <w:rsid w:val="3E5A1BE5"/>
    <w:rsid w:val="3E6C663B"/>
    <w:rsid w:val="3E6DCF6D"/>
    <w:rsid w:val="3E70FAD9"/>
    <w:rsid w:val="3E72FF38"/>
    <w:rsid w:val="3E741BC5"/>
    <w:rsid w:val="3E78ABC5"/>
    <w:rsid w:val="3E8243A3"/>
    <w:rsid w:val="3E8443A3"/>
    <w:rsid w:val="3E8C7648"/>
    <w:rsid w:val="3E8DE5E9"/>
    <w:rsid w:val="3EA23D9D"/>
    <w:rsid w:val="3EB00573"/>
    <w:rsid w:val="3EB3B182"/>
    <w:rsid w:val="3EB92702"/>
    <w:rsid w:val="3EBD1F82"/>
    <w:rsid w:val="3EBD6D02"/>
    <w:rsid w:val="3EC1FC10"/>
    <w:rsid w:val="3EC60356"/>
    <w:rsid w:val="3ED0445F"/>
    <w:rsid w:val="3ED07770"/>
    <w:rsid w:val="3ED29522"/>
    <w:rsid w:val="3EDC0D02"/>
    <w:rsid w:val="3EE26F2B"/>
    <w:rsid w:val="3F0F827F"/>
    <w:rsid w:val="3F1EF2CB"/>
    <w:rsid w:val="3F2BCFDC"/>
    <w:rsid w:val="3F2E8671"/>
    <w:rsid w:val="3F325EBF"/>
    <w:rsid w:val="3F35D535"/>
    <w:rsid w:val="3F40C6A7"/>
    <w:rsid w:val="3F432FC6"/>
    <w:rsid w:val="3F46366E"/>
    <w:rsid w:val="3F4F79F3"/>
    <w:rsid w:val="3F58010A"/>
    <w:rsid w:val="3F726E0A"/>
    <w:rsid w:val="3F77C521"/>
    <w:rsid w:val="3F822017"/>
    <w:rsid w:val="3F8AEC90"/>
    <w:rsid w:val="3F9C7007"/>
    <w:rsid w:val="3FB22376"/>
    <w:rsid w:val="3FBA785D"/>
    <w:rsid w:val="3FBE6EBF"/>
    <w:rsid w:val="3FC705F8"/>
    <w:rsid w:val="3FD0C29C"/>
    <w:rsid w:val="3FE77C4C"/>
    <w:rsid w:val="3FF2C816"/>
    <w:rsid w:val="40059C86"/>
    <w:rsid w:val="400629F9"/>
    <w:rsid w:val="40172662"/>
    <w:rsid w:val="4018A581"/>
    <w:rsid w:val="401CAF0F"/>
    <w:rsid w:val="402570BA"/>
    <w:rsid w:val="402EA072"/>
    <w:rsid w:val="402FBA57"/>
    <w:rsid w:val="4042B70D"/>
    <w:rsid w:val="404713BD"/>
    <w:rsid w:val="404942D2"/>
    <w:rsid w:val="404D5794"/>
    <w:rsid w:val="40538D10"/>
    <w:rsid w:val="4068C153"/>
    <w:rsid w:val="407307C1"/>
    <w:rsid w:val="409542E0"/>
    <w:rsid w:val="4099E19E"/>
    <w:rsid w:val="40B1E01E"/>
    <w:rsid w:val="40BFB53E"/>
    <w:rsid w:val="40D06B01"/>
    <w:rsid w:val="40E07633"/>
    <w:rsid w:val="40E5360A"/>
    <w:rsid w:val="40F54C4F"/>
    <w:rsid w:val="40F9C922"/>
    <w:rsid w:val="40FDF498"/>
    <w:rsid w:val="410DCDC4"/>
    <w:rsid w:val="410F24FE"/>
    <w:rsid w:val="4115F0CD"/>
    <w:rsid w:val="411981A7"/>
    <w:rsid w:val="411D1FCD"/>
    <w:rsid w:val="411E0ACE"/>
    <w:rsid w:val="411F6C3C"/>
    <w:rsid w:val="412C4AA6"/>
    <w:rsid w:val="412E2872"/>
    <w:rsid w:val="4132A74E"/>
    <w:rsid w:val="413AEA34"/>
    <w:rsid w:val="414417A9"/>
    <w:rsid w:val="414C6E8B"/>
    <w:rsid w:val="4157FD80"/>
    <w:rsid w:val="416BAF91"/>
    <w:rsid w:val="41991609"/>
    <w:rsid w:val="419B11D9"/>
    <w:rsid w:val="41AD461C"/>
    <w:rsid w:val="41AFB50F"/>
    <w:rsid w:val="41B01DEF"/>
    <w:rsid w:val="41B3AEA7"/>
    <w:rsid w:val="41BE95A0"/>
    <w:rsid w:val="41C69972"/>
    <w:rsid w:val="41CBDB69"/>
    <w:rsid w:val="41CBEDA6"/>
    <w:rsid w:val="41DB44E5"/>
    <w:rsid w:val="41DE3CCF"/>
    <w:rsid w:val="41E49401"/>
    <w:rsid w:val="4204F26D"/>
    <w:rsid w:val="420F9FD6"/>
    <w:rsid w:val="42115D76"/>
    <w:rsid w:val="4212FEE8"/>
    <w:rsid w:val="4219AAEF"/>
    <w:rsid w:val="422319B6"/>
    <w:rsid w:val="4228432C"/>
    <w:rsid w:val="423C0620"/>
    <w:rsid w:val="42498226"/>
    <w:rsid w:val="4255061C"/>
    <w:rsid w:val="4255E31F"/>
    <w:rsid w:val="42565042"/>
    <w:rsid w:val="42896442"/>
    <w:rsid w:val="42930385"/>
    <w:rsid w:val="42994D9C"/>
    <w:rsid w:val="42AAF55F"/>
    <w:rsid w:val="42AF0511"/>
    <w:rsid w:val="42BF1A81"/>
    <w:rsid w:val="42CFD480"/>
    <w:rsid w:val="42D4F6FD"/>
    <w:rsid w:val="42F3349D"/>
    <w:rsid w:val="430BAED2"/>
    <w:rsid w:val="43261B17"/>
    <w:rsid w:val="4327DB4D"/>
    <w:rsid w:val="432D5844"/>
    <w:rsid w:val="4350F1B2"/>
    <w:rsid w:val="43579E24"/>
    <w:rsid w:val="4368A95B"/>
    <w:rsid w:val="4369BBCD"/>
    <w:rsid w:val="436B7EE5"/>
    <w:rsid w:val="436CD0AA"/>
    <w:rsid w:val="438DE54F"/>
    <w:rsid w:val="438FC592"/>
    <w:rsid w:val="43AC1BA9"/>
    <w:rsid w:val="43AF072D"/>
    <w:rsid w:val="43B1C799"/>
    <w:rsid w:val="43B2C858"/>
    <w:rsid w:val="43BDDE88"/>
    <w:rsid w:val="43C29A32"/>
    <w:rsid w:val="43DC57A9"/>
    <w:rsid w:val="43F11298"/>
    <w:rsid w:val="44030848"/>
    <w:rsid w:val="440F1905"/>
    <w:rsid w:val="441ACC03"/>
    <w:rsid w:val="44232F86"/>
    <w:rsid w:val="44297371"/>
    <w:rsid w:val="443EBF60"/>
    <w:rsid w:val="44463175"/>
    <w:rsid w:val="4446A57C"/>
    <w:rsid w:val="4448F0A8"/>
    <w:rsid w:val="4458CBB6"/>
    <w:rsid w:val="445D395B"/>
    <w:rsid w:val="445DC1EC"/>
    <w:rsid w:val="4465311D"/>
    <w:rsid w:val="44756DF6"/>
    <w:rsid w:val="447C51CC"/>
    <w:rsid w:val="44810D76"/>
    <w:rsid w:val="448212F2"/>
    <w:rsid w:val="44928B68"/>
    <w:rsid w:val="4496306C"/>
    <w:rsid w:val="449C4A0B"/>
    <w:rsid w:val="44A442D8"/>
    <w:rsid w:val="44B43900"/>
    <w:rsid w:val="44C398F3"/>
    <w:rsid w:val="44CAF8B1"/>
    <w:rsid w:val="44D1BBCD"/>
    <w:rsid w:val="44D2491C"/>
    <w:rsid w:val="44D82963"/>
    <w:rsid w:val="44DD9DA8"/>
    <w:rsid w:val="44EAD613"/>
    <w:rsid w:val="44ECB08E"/>
    <w:rsid w:val="44EE463D"/>
    <w:rsid w:val="44F76DDC"/>
    <w:rsid w:val="44F783A3"/>
    <w:rsid w:val="4502C905"/>
    <w:rsid w:val="450DF20F"/>
    <w:rsid w:val="45129C5B"/>
    <w:rsid w:val="4515D8E4"/>
    <w:rsid w:val="451BCE41"/>
    <w:rsid w:val="4522EB70"/>
    <w:rsid w:val="4533077A"/>
    <w:rsid w:val="45401737"/>
    <w:rsid w:val="45413D14"/>
    <w:rsid w:val="455451FE"/>
    <w:rsid w:val="455572A3"/>
    <w:rsid w:val="45610DCA"/>
    <w:rsid w:val="45612C1F"/>
    <w:rsid w:val="457FBBFF"/>
    <w:rsid w:val="4581DC9D"/>
    <w:rsid w:val="4582A6DB"/>
    <w:rsid w:val="458BA985"/>
    <w:rsid w:val="458E9297"/>
    <w:rsid w:val="45941DEE"/>
    <w:rsid w:val="45951CD5"/>
    <w:rsid w:val="45A35275"/>
    <w:rsid w:val="45A98AF9"/>
    <w:rsid w:val="45AA5C86"/>
    <w:rsid w:val="45C1B737"/>
    <w:rsid w:val="45C4D14C"/>
    <w:rsid w:val="45C51FD2"/>
    <w:rsid w:val="45D9CB72"/>
    <w:rsid w:val="45E51DA1"/>
    <w:rsid w:val="45F244BE"/>
    <w:rsid w:val="45F2507A"/>
    <w:rsid w:val="46009D76"/>
    <w:rsid w:val="46111C24"/>
    <w:rsid w:val="4615EC86"/>
    <w:rsid w:val="4616679D"/>
    <w:rsid w:val="462A2ACE"/>
    <w:rsid w:val="463316A3"/>
    <w:rsid w:val="463A7838"/>
    <w:rsid w:val="463DB301"/>
    <w:rsid w:val="464A11C1"/>
    <w:rsid w:val="4651BAD8"/>
    <w:rsid w:val="4668CFCA"/>
    <w:rsid w:val="4674FB0D"/>
    <w:rsid w:val="468880EF"/>
    <w:rsid w:val="468FDA40"/>
    <w:rsid w:val="469A82CE"/>
    <w:rsid w:val="469C804F"/>
    <w:rsid w:val="46AC914E"/>
    <w:rsid w:val="46D2F3B3"/>
    <w:rsid w:val="46D6F3B9"/>
    <w:rsid w:val="46D88496"/>
    <w:rsid w:val="46D9F2AE"/>
    <w:rsid w:val="46DC6CB7"/>
    <w:rsid w:val="46E8B6AE"/>
    <w:rsid w:val="46EC733F"/>
    <w:rsid w:val="47012B60"/>
    <w:rsid w:val="470407A9"/>
    <w:rsid w:val="470996B0"/>
    <w:rsid w:val="470CDE5E"/>
    <w:rsid w:val="4719EE1B"/>
    <w:rsid w:val="47213D96"/>
    <w:rsid w:val="4721AB2E"/>
    <w:rsid w:val="4724C634"/>
    <w:rsid w:val="472E28E2"/>
    <w:rsid w:val="474CE64E"/>
    <w:rsid w:val="4751A7DB"/>
    <w:rsid w:val="47542AA9"/>
    <w:rsid w:val="4766107F"/>
    <w:rsid w:val="47735E60"/>
    <w:rsid w:val="4775E5AC"/>
    <w:rsid w:val="47793D11"/>
    <w:rsid w:val="478AC007"/>
    <w:rsid w:val="47A18098"/>
    <w:rsid w:val="47A3D393"/>
    <w:rsid w:val="47A6AE81"/>
    <w:rsid w:val="47A8354F"/>
    <w:rsid w:val="47ABD051"/>
    <w:rsid w:val="47B885F4"/>
    <w:rsid w:val="47DE2E6E"/>
    <w:rsid w:val="47EC3F4C"/>
    <w:rsid w:val="47EF2F30"/>
    <w:rsid w:val="47EFC9DC"/>
    <w:rsid w:val="48075B6E"/>
    <w:rsid w:val="480AECA4"/>
    <w:rsid w:val="481A29C0"/>
    <w:rsid w:val="481B1CC3"/>
    <w:rsid w:val="4825E57E"/>
    <w:rsid w:val="4827C0F4"/>
    <w:rsid w:val="482C4658"/>
    <w:rsid w:val="482F48FF"/>
    <w:rsid w:val="48359B09"/>
    <w:rsid w:val="4849A5A5"/>
    <w:rsid w:val="485707CE"/>
    <w:rsid w:val="487AF06C"/>
    <w:rsid w:val="487F8117"/>
    <w:rsid w:val="48957C85"/>
    <w:rsid w:val="489BD6AC"/>
    <w:rsid w:val="48A57589"/>
    <w:rsid w:val="48C7D158"/>
    <w:rsid w:val="48E45719"/>
    <w:rsid w:val="48FA7E60"/>
    <w:rsid w:val="49076BE5"/>
    <w:rsid w:val="490D5CDA"/>
    <w:rsid w:val="491C92C3"/>
    <w:rsid w:val="49274857"/>
    <w:rsid w:val="492C9268"/>
    <w:rsid w:val="49327BF1"/>
    <w:rsid w:val="4945A0BD"/>
    <w:rsid w:val="4948BCE6"/>
    <w:rsid w:val="4952133D"/>
    <w:rsid w:val="49527DAC"/>
    <w:rsid w:val="495B8923"/>
    <w:rsid w:val="49695294"/>
    <w:rsid w:val="4982808A"/>
    <w:rsid w:val="4985B6F1"/>
    <w:rsid w:val="4995929C"/>
    <w:rsid w:val="49972783"/>
    <w:rsid w:val="49A6C227"/>
    <w:rsid w:val="49CF5CF3"/>
    <w:rsid w:val="49DAE774"/>
    <w:rsid w:val="49DD07F7"/>
    <w:rsid w:val="49EDDEB7"/>
    <w:rsid w:val="49F348F1"/>
    <w:rsid w:val="49FCCEDB"/>
    <w:rsid w:val="49FE2FC7"/>
    <w:rsid w:val="4A057CD6"/>
    <w:rsid w:val="4A192096"/>
    <w:rsid w:val="4A38CDBD"/>
    <w:rsid w:val="4A48CE64"/>
    <w:rsid w:val="4A4BA53E"/>
    <w:rsid w:val="4A60A2F4"/>
    <w:rsid w:val="4A721399"/>
    <w:rsid w:val="4A752FEE"/>
    <w:rsid w:val="4A886895"/>
    <w:rsid w:val="4A9DE2AC"/>
    <w:rsid w:val="4AA0DFF8"/>
    <w:rsid w:val="4AA929E8"/>
    <w:rsid w:val="4AACAC07"/>
    <w:rsid w:val="4AB1B0FF"/>
    <w:rsid w:val="4AB8F0F7"/>
    <w:rsid w:val="4ABA34CA"/>
    <w:rsid w:val="4ABD99AF"/>
    <w:rsid w:val="4ABDFB2C"/>
    <w:rsid w:val="4AD643A1"/>
    <w:rsid w:val="4AD819CE"/>
    <w:rsid w:val="4ADE51A7"/>
    <w:rsid w:val="4AF452FB"/>
    <w:rsid w:val="4AFCA3CD"/>
    <w:rsid w:val="4B025AEC"/>
    <w:rsid w:val="4B055DA7"/>
    <w:rsid w:val="4B0EA15B"/>
    <w:rsid w:val="4B185B8D"/>
    <w:rsid w:val="4B1AF732"/>
    <w:rsid w:val="4B402C47"/>
    <w:rsid w:val="4B4459D2"/>
    <w:rsid w:val="4B4AA6F1"/>
    <w:rsid w:val="4B4C6A83"/>
    <w:rsid w:val="4B4FE82F"/>
    <w:rsid w:val="4B5DCD6C"/>
    <w:rsid w:val="4B5DE609"/>
    <w:rsid w:val="4B5F9E10"/>
    <w:rsid w:val="4B677171"/>
    <w:rsid w:val="4B69A2AC"/>
    <w:rsid w:val="4B78DE6B"/>
    <w:rsid w:val="4B7A1A51"/>
    <w:rsid w:val="4B8726BA"/>
    <w:rsid w:val="4B8AF9F9"/>
    <w:rsid w:val="4B8B0F29"/>
    <w:rsid w:val="4B908007"/>
    <w:rsid w:val="4BA44A2B"/>
    <w:rsid w:val="4BC90AB5"/>
    <w:rsid w:val="4BD0C6E5"/>
    <w:rsid w:val="4BD87630"/>
    <w:rsid w:val="4BEFC2CB"/>
    <w:rsid w:val="4C000516"/>
    <w:rsid w:val="4C220116"/>
    <w:rsid w:val="4C257C22"/>
    <w:rsid w:val="4C37A859"/>
    <w:rsid w:val="4C3EABC2"/>
    <w:rsid w:val="4C41CEEB"/>
    <w:rsid w:val="4C5AA775"/>
    <w:rsid w:val="4C6B3542"/>
    <w:rsid w:val="4C74515F"/>
    <w:rsid w:val="4C8C4ACC"/>
    <w:rsid w:val="4C9C9B7C"/>
    <w:rsid w:val="4CA4583D"/>
    <w:rsid w:val="4CB18CFD"/>
    <w:rsid w:val="4CB6C793"/>
    <w:rsid w:val="4CC73256"/>
    <w:rsid w:val="4CCD5960"/>
    <w:rsid w:val="4CD9540A"/>
    <w:rsid w:val="4CDAB7AC"/>
    <w:rsid w:val="4CDCBC45"/>
    <w:rsid w:val="4CF56315"/>
    <w:rsid w:val="4CF67719"/>
    <w:rsid w:val="4D079742"/>
    <w:rsid w:val="4D0E8FED"/>
    <w:rsid w:val="4D310B04"/>
    <w:rsid w:val="4D377ED5"/>
    <w:rsid w:val="4D4B5CEA"/>
    <w:rsid w:val="4D4D8A48"/>
    <w:rsid w:val="4D674623"/>
    <w:rsid w:val="4D6E3EC1"/>
    <w:rsid w:val="4D6F6FE0"/>
    <w:rsid w:val="4D792167"/>
    <w:rsid w:val="4D7E210F"/>
    <w:rsid w:val="4D814416"/>
    <w:rsid w:val="4D8C32E0"/>
    <w:rsid w:val="4D919AEF"/>
    <w:rsid w:val="4D9B3C43"/>
    <w:rsid w:val="4DA2A3D2"/>
    <w:rsid w:val="4DA69FA3"/>
    <w:rsid w:val="4DA6EA9E"/>
    <w:rsid w:val="4DB4D6F3"/>
    <w:rsid w:val="4DB51A91"/>
    <w:rsid w:val="4DEB8024"/>
    <w:rsid w:val="4DECABC0"/>
    <w:rsid w:val="4DEF9D8A"/>
    <w:rsid w:val="4DEFA831"/>
    <w:rsid w:val="4DF9A7F8"/>
    <w:rsid w:val="4E080D5B"/>
    <w:rsid w:val="4E396436"/>
    <w:rsid w:val="4E3CC3B7"/>
    <w:rsid w:val="4E3DA46C"/>
    <w:rsid w:val="4E4DB30E"/>
    <w:rsid w:val="4E52FF3C"/>
    <w:rsid w:val="4E5AE79A"/>
    <w:rsid w:val="4E5ED2E5"/>
    <w:rsid w:val="4E61D9C4"/>
    <w:rsid w:val="4E6B0B3A"/>
    <w:rsid w:val="4E6EF80C"/>
    <w:rsid w:val="4E6F82E1"/>
    <w:rsid w:val="4E71A8F4"/>
    <w:rsid w:val="4E867A38"/>
    <w:rsid w:val="4E8BE396"/>
    <w:rsid w:val="4E9B21F9"/>
    <w:rsid w:val="4EB7140E"/>
    <w:rsid w:val="4EC01CB4"/>
    <w:rsid w:val="4EC2AFEB"/>
    <w:rsid w:val="4EC2C736"/>
    <w:rsid w:val="4ED24F3B"/>
    <w:rsid w:val="4ED72286"/>
    <w:rsid w:val="4EE56685"/>
    <w:rsid w:val="4EF8760C"/>
    <w:rsid w:val="4EF8801B"/>
    <w:rsid w:val="4F3A0D8D"/>
    <w:rsid w:val="4F47F05F"/>
    <w:rsid w:val="4F522CA2"/>
    <w:rsid w:val="4F573319"/>
    <w:rsid w:val="4F751327"/>
    <w:rsid w:val="4F761475"/>
    <w:rsid w:val="4F801181"/>
    <w:rsid w:val="4F86C067"/>
    <w:rsid w:val="4F8982EE"/>
    <w:rsid w:val="4F8E3DB3"/>
    <w:rsid w:val="4F985986"/>
    <w:rsid w:val="4F9BC319"/>
    <w:rsid w:val="4FABAD92"/>
    <w:rsid w:val="4FADBF04"/>
    <w:rsid w:val="4FB771E1"/>
    <w:rsid w:val="4FBC0FA9"/>
    <w:rsid w:val="4FCE6D7D"/>
    <w:rsid w:val="50003224"/>
    <w:rsid w:val="500C4EE1"/>
    <w:rsid w:val="50100E36"/>
    <w:rsid w:val="502BFDEC"/>
    <w:rsid w:val="503710FE"/>
    <w:rsid w:val="503B52BF"/>
    <w:rsid w:val="50525626"/>
    <w:rsid w:val="505269F4"/>
    <w:rsid w:val="506C3248"/>
    <w:rsid w:val="506EDC06"/>
    <w:rsid w:val="50746798"/>
    <w:rsid w:val="508D4E9E"/>
    <w:rsid w:val="509A7B0A"/>
    <w:rsid w:val="50A05A9F"/>
    <w:rsid w:val="50B3D2F5"/>
    <w:rsid w:val="50B4001F"/>
    <w:rsid w:val="50B5A435"/>
    <w:rsid w:val="50B7D532"/>
    <w:rsid w:val="50BF360E"/>
    <w:rsid w:val="50C15F0A"/>
    <w:rsid w:val="50C5677F"/>
    <w:rsid w:val="50D1AE5E"/>
    <w:rsid w:val="50D64BF5"/>
    <w:rsid w:val="50DCB0F8"/>
    <w:rsid w:val="50EC94F8"/>
    <w:rsid w:val="50F0C524"/>
    <w:rsid w:val="50F0F28F"/>
    <w:rsid w:val="50F473C6"/>
    <w:rsid w:val="510E9747"/>
    <w:rsid w:val="511BDF3E"/>
    <w:rsid w:val="512C7501"/>
    <w:rsid w:val="513544E9"/>
    <w:rsid w:val="514FAFA6"/>
    <w:rsid w:val="5159490C"/>
    <w:rsid w:val="515FDC72"/>
    <w:rsid w:val="516E4A88"/>
    <w:rsid w:val="51706033"/>
    <w:rsid w:val="5175ECEE"/>
    <w:rsid w:val="51995C39"/>
    <w:rsid w:val="519A02D1"/>
    <w:rsid w:val="51A61A09"/>
    <w:rsid w:val="51B7530B"/>
    <w:rsid w:val="51E2CC15"/>
    <w:rsid w:val="52025C0A"/>
    <w:rsid w:val="52046B38"/>
    <w:rsid w:val="520889D5"/>
    <w:rsid w:val="520CAF3D"/>
    <w:rsid w:val="521C5587"/>
    <w:rsid w:val="522E17A6"/>
    <w:rsid w:val="5237C6DE"/>
    <w:rsid w:val="524C7F36"/>
    <w:rsid w:val="525AF478"/>
    <w:rsid w:val="525D7791"/>
    <w:rsid w:val="525D842E"/>
    <w:rsid w:val="525E3F3C"/>
    <w:rsid w:val="525F1B13"/>
    <w:rsid w:val="52639BDC"/>
    <w:rsid w:val="527DD16E"/>
    <w:rsid w:val="5287D067"/>
    <w:rsid w:val="52906A40"/>
    <w:rsid w:val="52955FCC"/>
    <w:rsid w:val="5296C3F0"/>
    <w:rsid w:val="52A00B9E"/>
    <w:rsid w:val="52A86504"/>
    <w:rsid w:val="52A9843C"/>
    <w:rsid w:val="52ACC1F7"/>
    <w:rsid w:val="52ADBDB4"/>
    <w:rsid w:val="52B77FD1"/>
    <w:rsid w:val="52BB6787"/>
    <w:rsid w:val="52C6217A"/>
    <w:rsid w:val="52CEA06A"/>
    <w:rsid w:val="52E466E5"/>
    <w:rsid w:val="52E64282"/>
    <w:rsid w:val="52EAF615"/>
    <w:rsid w:val="52FA2C24"/>
    <w:rsid w:val="53002B65"/>
    <w:rsid w:val="530D0B0B"/>
    <w:rsid w:val="53116467"/>
    <w:rsid w:val="5343582B"/>
    <w:rsid w:val="5346216D"/>
    <w:rsid w:val="5358FF21"/>
    <w:rsid w:val="53606F8B"/>
    <w:rsid w:val="5362A470"/>
    <w:rsid w:val="53721BE6"/>
    <w:rsid w:val="5373D9B5"/>
    <w:rsid w:val="53763E10"/>
    <w:rsid w:val="537CBDEF"/>
    <w:rsid w:val="53910E91"/>
    <w:rsid w:val="5391A696"/>
    <w:rsid w:val="53A0C110"/>
    <w:rsid w:val="53A81DBA"/>
    <w:rsid w:val="53B53EA3"/>
    <w:rsid w:val="53C84FC7"/>
    <w:rsid w:val="53D0D076"/>
    <w:rsid w:val="53D9B3B8"/>
    <w:rsid w:val="53E22F59"/>
    <w:rsid w:val="53E3CC32"/>
    <w:rsid w:val="5404A5B1"/>
    <w:rsid w:val="5415A027"/>
    <w:rsid w:val="541A66D0"/>
    <w:rsid w:val="541BC216"/>
    <w:rsid w:val="542B9762"/>
    <w:rsid w:val="5438FD0E"/>
    <w:rsid w:val="543E4B7E"/>
    <w:rsid w:val="544C5D16"/>
    <w:rsid w:val="544C5FC6"/>
    <w:rsid w:val="5451EECD"/>
    <w:rsid w:val="5469D712"/>
    <w:rsid w:val="546C9861"/>
    <w:rsid w:val="546D2903"/>
    <w:rsid w:val="547680FF"/>
    <w:rsid w:val="54872474"/>
    <w:rsid w:val="54878DC2"/>
    <w:rsid w:val="54944D18"/>
    <w:rsid w:val="54976DCC"/>
    <w:rsid w:val="54ABA67E"/>
    <w:rsid w:val="54AD7062"/>
    <w:rsid w:val="54BE3DC9"/>
    <w:rsid w:val="54BED971"/>
    <w:rsid w:val="54C7C97E"/>
    <w:rsid w:val="54DAB732"/>
    <w:rsid w:val="54E1571F"/>
    <w:rsid w:val="54E3426B"/>
    <w:rsid w:val="54E8FFFA"/>
    <w:rsid w:val="54EF069E"/>
    <w:rsid w:val="54F4EC25"/>
    <w:rsid w:val="54F8BA9C"/>
    <w:rsid w:val="54FB57A8"/>
    <w:rsid w:val="5503253F"/>
    <w:rsid w:val="550589F7"/>
    <w:rsid w:val="5518E04E"/>
    <w:rsid w:val="5524F186"/>
    <w:rsid w:val="55320F5A"/>
    <w:rsid w:val="554968AD"/>
    <w:rsid w:val="555D2FBC"/>
    <w:rsid w:val="5561BEF4"/>
    <w:rsid w:val="5588BF71"/>
    <w:rsid w:val="55891558"/>
    <w:rsid w:val="558FFF30"/>
    <w:rsid w:val="55945687"/>
    <w:rsid w:val="55AB79A8"/>
    <w:rsid w:val="55B3FFE2"/>
    <w:rsid w:val="55B9D799"/>
    <w:rsid w:val="55C13828"/>
    <w:rsid w:val="55D67940"/>
    <w:rsid w:val="55E7E6F1"/>
    <w:rsid w:val="560F5A70"/>
    <w:rsid w:val="56116E45"/>
    <w:rsid w:val="5617E0AA"/>
    <w:rsid w:val="561F7775"/>
    <w:rsid w:val="5625E6D9"/>
    <w:rsid w:val="56268D8F"/>
    <w:rsid w:val="56588A4F"/>
    <w:rsid w:val="565E1121"/>
    <w:rsid w:val="565E1448"/>
    <w:rsid w:val="565E4353"/>
    <w:rsid w:val="565F8413"/>
    <w:rsid w:val="56609B2E"/>
    <w:rsid w:val="5660AC97"/>
    <w:rsid w:val="56652927"/>
    <w:rsid w:val="566C1913"/>
    <w:rsid w:val="56703CC8"/>
    <w:rsid w:val="56750BCE"/>
    <w:rsid w:val="56765CFD"/>
    <w:rsid w:val="567A6604"/>
    <w:rsid w:val="5689FE6E"/>
    <w:rsid w:val="569F00CA"/>
    <w:rsid w:val="56A101D0"/>
    <w:rsid w:val="56A590DE"/>
    <w:rsid w:val="56C47AE7"/>
    <w:rsid w:val="56F3A107"/>
    <w:rsid w:val="56FC23F7"/>
    <w:rsid w:val="57031BE7"/>
    <w:rsid w:val="5706113F"/>
    <w:rsid w:val="5706E0F5"/>
    <w:rsid w:val="570BBD5C"/>
    <w:rsid w:val="570F8E10"/>
    <w:rsid w:val="57178BAE"/>
    <w:rsid w:val="57235AF0"/>
    <w:rsid w:val="5724E5B9"/>
    <w:rsid w:val="572AB9C3"/>
    <w:rsid w:val="572C18B7"/>
    <w:rsid w:val="57305DD9"/>
    <w:rsid w:val="5738023B"/>
    <w:rsid w:val="573D9273"/>
    <w:rsid w:val="5745AAE3"/>
    <w:rsid w:val="5761DD10"/>
    <w:rsid w:val="5764BE88"/>
    <w:rsid w:val="5768935A"/>
    <w:rsid w:val="57724279"/>
    <w:rsid w:val="577936CF"/>
    <w:rsid w:val="577C4A54"/>
    <w:rsid w:val="578DB0B0"/>
    <w:rsid w:val="57A06CB4"/>
    <w:rsid w:val="57A69685"/>
    <w:rsid w:val="57A8FB11"/>
    <w:rsid w:val="57B1AF65"/>
    <w:rsid w:val="57B3B10B"/>
    <w:rsid w:val="57B9DBD9"/>
    <w:rsid w:val="57CDD4FD"/>
    <w:rsid w:val="57DD4DA6"/>
    <w:rsid w:val="57E8225B"/>
    <w:rsid w:val="58083A3A"/>
    <w:rsid w:val="58086996"/>
    <w:rsid w:val="580B1CB5"/>
    <w:rsid w:val="5814E6BD"/>
    <w:rsid w:val="5839E68A"/>
    <w:rsid w:val="5868E502"/>
    <w:rsid w:val="586BA0B3"/>
    <w:rsid w:val="5871F8D1"/>
    <w:rsid w:val="587B24D6"/>
    <w:rsid w:val="588FA9F8"/>
    <w:rsid w:val="58953CBE"/>
    <w:rsid w:val="58AFECF0"/>
    <w:rsid w:val="58B3BA57"/>
    <w:rsid w:val="58C10AE8"/>
    <w:rsid w:val="58C97665"/>
    <w:rsid w:val="58CF1C50"/>
    <w:rsid w:val="58D3B09D"/>
    <w:rsid w:val="58DF7DB9"/>
    <w:rsid w:val="58E0B7D9"/>
    <w:rsid w:val="58FFA18F"/>
    <w:rsid w:val="592DAB63"/>
    <w:rsid w:val="5945B853"/>
    <w:rsid w:val="5948F0F1"/>
    <w:rsid w:val="596AD5E9"/>
    <w:rsid w:val="596F34EF"/>
    <w:rsid w:val="5971FACA"/>
    <w:rsid w:val="598A2708"/>
    <w:rsid w:val="598A85B7"/>
    <w:rsid w:val="5994A8F5"/>
    <w:rsid w:val="59C0FEFE"/>
    <w:rsid w:val="59C623F7"/>
    <w:rsid w:val="59CF1DF7"/>
    <w:rsid w:val="59D6BF48"/>
    <w:rsid w:val="59DBD78B"/>
    <w:rsid w:val="59E48375"/>
    <w:rsid w:val="5A0080A8"/>
    <w:rsid w:val="5A1B0DD4"/>
    <w:rsid w:val="5A2E9DED"/>
    <w:rsid w:val="5A2FBBEC"/>
    <w:rsid w:val="5A37B31D"/>
    <w:rsid w:val="5A3D1273"/>
    <w:rsid w:val="5A44F997"/>
    <w:rsid w:val="5A4B1F1C"/>
    <w:rsid w:val="5A4FEF5F"/>
    <w:rsid w:val="5A7FF295"/>
    <w:rsid w:val="5ABA8EBD"/>
    <w:rsid w:val="5AC60C7F"/>
    <w:rsid w:val="5AC9EFA2"/>
    <w:rsid w:val="5ACD87FD"/>
    <w:rsid w:val="5AE6D3D8"/>
    <w:rsid w:val="5AEE8C85"/>
    <w:rsid w:val="5AFA9D43"/>
    <w:rsid w:val="5AFD4F4D"/>
    <w:rsid w:val="5B010662"/>
    <w:rsid w:val="5B1C5A45"/>
    <w:rsid w:val="5B265618"/>
    <w:rsid w:val="5B2F8FB9"/>
    <w:rsid w:val="5B33D841"/>
    <w:rsid w:val="5B3CC564"/>
    <w:rsid w:val="5B3FA4F8"/>
    <w:rsid w:val="5B4577C2"/>
    <w:rsid w:val="5B4B3E78"/>
    <w:rsid w:val="5B5286CE"/>
    <w:rsid w:val="5B6EB35D"/>
    <w:rsid w:val="5B6ECEC4"/>
    <w:rsid w:val="5B77603D"/>
    <w:rsid w:val="5B79FACC"/>
    <w:rsid w:val="5B7B3FE8"/>
    <w:rsid w:val="5B86F6CD"/>
    <w:rsid w:val="5B8979E9"/>
    <w:rsid w:val="5BADD007"/>
    <w:rsid w:val="5BB5AB74"/>
    <w:rsid w:val="5BBE28A5"/>
    <w:rsid w:val="5BBE6E02"/>
    <w:rsid w:val="5BC19132"/>
    <w:rsid w:val="5BC3EB4C"/>
    <w:rsid w:val="5BC9BFF2"/>
    <w:rsid w:val="5BCAF378"/>
    <w:rsid w:val="5BD8844D"/>
    <w:rsid w:val="5BDAB381"/>
    <w:rsid w:val="5BDBEB8D"/>
    <w:rsid w:val="5BDF679E"/>
    <w:rsid w:val="5BE26391"/>
    <w:rsid w:val="5BEE9308"/>
    <w:rsid w:val="5BFAD7F8"/>
    <w:rsid w:val="5BFF6838"/>
    <w:rsid w:val="5C03FC91"/>
    <w:rsid w:val="5C0578C2"/>
    <w:rsid w:val="5C1081DF"/>
    <w:rsid w:val="5C11ADDD"/>
    <w:rsid w:val="5C1FD663"/>
    <w:rsid w:val="5C23AA00"/>
    <w:rsid w:val="5C3ECB18"/>
    <w:rsid w:val="5C40CE29"/>
    <w:rsid w:val="5C4D3F54"/>
    <w:rsid w:val="5C6326A4"/>
    <w:rsid w:val="5C6BB8FB"/>
    <w:rsid w:val="5C76A7BD"/>
    <w:rsid w:val="5C780468"/>
    <w:rsid w:val="5C7AE8C2"/>
    <w:rsid w:val="5C7E65E8"/>
    <w:rsid w:val="5C9EA6C4"/>
    <w:rsid w:val="5CA57ED0"/>
    <w:rsid w:val="5CB1832B"/>
    <w:rsid w:val="5CC0128F"/>
    <w:rsid w:val="5CD3A894"/>
    <w:rsid w:val="5CD80280"/>
    <w:rsid w:val="5CE0C772"/>
    <w:rsid w:val="5CEB6520"/>
    <w:rsid w:val="5CF9D26D"/>
    <w:rsid w:val="5D0DC593"/>
    <w:rsid w:val="5D2C287B"/>
    <w:rsid w:val="5D308DB8"/>
    <w:rsid w:val="5D34B442"/>
    <w:rsid w:val="5D37E6CC"/>
    <w:rsid w:val="5D3B484F"/>
    <w:rsid w:val="5D60C771"/>
    <w:rsid w:val="5D687BB6"/>
    <w:rsid w:val="5D787DC4"/>
    <w:rsid w:val="5D8454C6"/>
    <w:rsid w:val="5D94F715"/>
    <w:rsid w:val="5DA74460"/>
    <w:rsid w:val="5DACA118"/>
    <w:rsid w:val="5DB0AA0A"/>
    <w:rsid w:val="5DB67518"/>
    <w:rsid w:val="5DB88B87"/>
    <w:rsid w:val="5DC2226A"/>
    <w:rsid w:val="5DC702AC"/>
    <w:rsid w:val="5DDA0003"/>
    <w:rsid w:val="5DF5FD36"/>
    <w:rsid w:val="5DFC2B12"/>
    <w:rsid w:val="5E0028C3"/>
    <w:rsid w:val="5E0A7091"/>
    <w:rsid w:val="5E1A067B"/>
    <w:rsid w:val="5E1E9589"/>
    <w:rsid w:val="5E1F8753"/>
    <w:rsid w:val="5E377BD7"/>
    <w:rsid w:val="5E3FB05A"/>
    <w:rsid w:val="5E42511A"/>
    <w:rsid w:val="5E47A60D"/>
    <w:rsid w:val="5E55190B"/>
    <w:rsid w:val="5E5CA5A6"/>
    <w:rsid w:val="5E5EFD6A"/>
    <w:rsid w:val="5E60C5B8"/>
    <w:rsid w:val="5E641612"/>
    <w:rsid w:val="5E70A944"/>
    <w:rsid w:val="5E80D76A"/>
    <w:rsid w:val="5E8F1443"/>
    <w:rsid w:val="5ECCC5DC"/>
    <w:rsid w:val="5ED9882F"/>
    <w:rsid w:val="5EE13B2B"/>
    <w:rsid w:val="5EE1BB3A"/>
    <w:rsid w:val="5EE92CB8"/>
    <w:rsid w:val="5EF99172"/>
    <w:rsid w:val="5EFD82E9"/>
    <w:rsid w:val="5F04E533"/>
    <w:rsid w:val="5F1642C0"/>
    <w:rsid w:val="5F16CF41"/>
    <w:rsid w:val="5F211C90"/>
    <w:rsid w:val="5F2FF79E"/>
    <w:rsid w:val="5F3B350F"/>
    <w:rsid w:val="5F3DB681"/>
    <w:rsid w:val="5F50B4CA"/>
    <w:rsid w:val="5F8A434F"/>
    <w:rsid w:val="5F8BFCEE"/>
    <w:rsid w:val="5F8EA285"/>
    <w:rsid w:val="5F9722B5"/>
    <w:rsid w:val="5F9F5086"/>
    <w:rsid w:val="5FA34C95"/>
    <w:rsid w:val="5FADA1D8"/>
    <w:rsid w:val="5FCC0432"/>
    <w:rsid w:val="5FE8297C"/>
    <w:rsid w:val="5FF9C73B"/>
    <w:rsid w:val="60019FAD"/>
    <w:rsid w:val="600F7040"/>
    <w:rsid w:val="60125958"/>
    <w:rsid w:val="60364AB7"/>
    <w:rsid w:val="60394456"/>
    <w:rsid w:val="60488382"/>
    <w:rsid w:val="6075BD37"/>
    <w:rsid w:val="60871B6F"/>
    <w:rsid w:val="6097533E"/>
    <w:rsid w:val="60A318A2"/>
    <w:rsid w:val="60B21321"/>
    <w:rsid w:val="60C49512"/>
    <w:rsid w:val="60C6EB4A"/>
    <w:rsid w:val="60CC2234"/>
    <w:rsid w:val="60CCA2BF"/>
    <w:rsid w:val="60DF26B5"/>
    <w:rsid w:val="60E8ACF1"/>
    <w:rsid w:val="60E9E74F"/>
    <w:rsid w:val="60F98004"/>
    <w:rsid w:val="610EC7A0"/>
    <w:rsid w:val="6117CA3E"/>
    <w:rsid w:val="611B2520"/>
    <w:rsid w:val="61216CF1"/>
    <w:rsid w:val="612C5FE9"/>
    <w:rsid w:val="613E4609"/>
    <w:rsid w:val="614EAA4D"/>
    <w:rsid w:val="616AA2E8"/>
    <w:rsid w:val="6179276A"/>
    <w:rsid w:val="6185CADD"/>
    <w:rsid w:val="6186DBAF"/>
    <w:rsid w:val="6190E4A4"/>
    <w:rsid w:val="61A21DA6"/>
    <w:rsid w:val="61A50133"/>
    <w:rsid w:val="61AC31EC"/>
    <w:rsid w:val="61C20060"/>
    <w:rsid w:val="61C23A9F"/>
    <w:rsid w:val="61C5FFF0"/>
    <w:rsid w:val="61CF90EE"/>
    <w:rsid w:val="61CFECB5"/>
    <w:rsid w:val="61E7CF2A"/>
    <w:rsid w:val="61E8779B"/>
    <w:rsid w:val="61FC2677"/>
    <w:rsid w:val="61FC7A13"/>
    <w:rsid w:val="61FE33DF"/>
    <w:rsid w:val="620B6524"/>
    <w:rsid w:val="6218195D"/>
    <w:rsid w:val="621861FD"/>
    <w:rsid w:val="622150AE"/>
    <w:rsid w:val="62225A66"/>
    <w:rsid w:val="6224D036"/>
    <w:rsid w:val="622F3A0C"/>
    <w:rsid w:val="623CD8E2"/>
    <w:rsid w:val="62426028"/>
    <w:rsid w:val="62574931"/>
    <w:rsid w:val="625C4F27"/>
    <w:rsid w:val="62639833"/>
    <w:rsid w:val="6267424F"/>
    <w:rsid w:val="626EEDE7"/>
    <w:rsid w:val="6270BA56"/>
    <w:rsid w:val="627E0F49"/>
    <w:rsid w:val="629E6BF6"/>
    <w:rsid w:val="62B01AE4"/>
    <w:rsid w:val="62D446BF"/>
    <w:rsid w:val="62D52623"/>
    <w:rsid w:val="62E5EFBA"/>
    <w:rsid w:val="62F9B381"/>
    <w:rsid w:val="62FA0909"/>
    <w:rsid w:val="62FBF35D"/>
    <w:rsid w:val="630B6558"/>
    <w:rsid w:val="63160A5A"/>
    <w:rsid w:val="63177C4A"/>
    <w:rsid w:val="631C70C8"/>
    <w:rsid w:val="631ED15D"/>
    <w:rsid w:val="63285D12"/>
    <w:rsid w:val="632FFF51"/>
    <w:rsid w:val="633468D0"/>
    <w:rsid w:val="633CC34C"/>
    <w:rsid w:val="633DDAA4"/>
    <w:rsid w:val="6349F528"/>
    <w:rsid w:val="637A3F74"/>
    <w:rsid w:val="637BF48A"/>
    <w:rsid w:val="638608D0"/>
    <w:rsid w:val="6394CD14"/>
    <w:rsid w:val="63967C42"/>
    <w:rsid w:val="639A4DAA"/>
    <w:rsid w:val="639B58D9"/>
    <w:rsid w:val="63CF135E"/>
    <w:rsid w:val="63DBF9AA"/>
    <w:rsid w:val="63DC6D8E"/>
    <w:rsid w:val="63E1AFB7"/>
    <w:rsid w:val="63EDE8FB"/>
    <w:rsid w:val="63FB9E5C"/>
    <w:rsid w:val="63FF8F26"/>
    <w:rsid w:val="6406C185"/>
    <w:rsid w:val="640C0364"/>
    <w:rsid w:val="640F0AD9"/>
    <w:rsid w:val="642C3EEC"/>
    <w:rsid w:val="642F3011"/>
    <w:rsid w:val="643A84BE"/>
    <w:rsid w:val="643C0016"/>
    <w:rsid w:val="644ADFB6"/>
    <w:rsid w:val="646F35D4"/>
    <w:rsid w:val="6483AD28"/>
    <w:rsid w:val="64875B22"/>
    <w:rsid w:val="64897303"/>
    <w:rsid w:val="648CA85F"/>
    <w:rsid w:val="648FACF0"/>
    <w:rsid w:val="64F5E266"/>
    <w:rsid w:val="650233F6"/>
    <w:rsid w:val="65035A2E"/>
    <w:rsid w:val="65054AC0"/>
    <w:rsid w:val="65076058"/>
    <w:rsid w:val="65203D44"/>
    <w:rsid w:val="653C9D56"/>
    <w:rsid w:val="653E3DB6"/>
    <w:rsid w:val="6540A47B"/>
    <w:rsid w:val="654B7E7C"/>
    <w:rsid w:val="655CB78B"/>
    <w:rsid w:val="655E3C92"/>
    <w:rsid w:val="6560BC30"/>
    <w:rsid w:val="6561B5DD"/>
    <w:rsid w:val="656A9AF9"/>
    <w:rsid w:val="656A9CB2"/>
    <w:rsid w:val="656EAA96"/>
    <w:rsid w:val="65752FBD"/>
    <w:rsid w:val="657B476B"/>
    <w:rsid w:val="6585D2EF"/>
    <w:rsid w:val="65875828"/>
    <w:rsid w:val="65A21770"/>
    <w:rsid w:val="65B6B984"/>
    <w:rsid w:val="65CD1200"/>
    <w:rsid w:val="65D19C5E"/>
    <w:rsid w:val="65D80215"/>
    <w:rsid w:val="65E44884"/>
    <w:rsid w:val="65F1ABAD"/>
    <w:rsid w:val="65F95964"/>
    <w:rsid w:val="65FB9A64"/>
    <w:rsid w:val="660C64C9"/>
    <w:rsid w:val="660EA9C8"/>
    <w:rsid w:val="66172095"/>
    <w:rsid w:val="6624B69A"/>
    <w:rsid w:val="66290FF6"/>
    <w:rsid w:val="663D4496"/>
    <w:rsid w:val="666908BF"/>
    <w:rsid w:val="666A32C6"/>
    <w:rsid w:val="6671DADA"/>
    <w:rsid w:val="6699DA8D"/>
    <w:rsid w:val="669C4966"/>
    <w:rsid w:val="669D4F3D"/>
    <w:rsid w:val="66D4B738"/>
    <w:rsid w:val="66FA40D0"/>
    <w:rsid w:val="670023B1"/>
    <w:rsid w:val="6706D1BA"/>
    <w:rsid w:val="670BB78A"/>
    <w:rsid w:val="671C5140"/>
    <w:rsid w:val="6727B5E9"/>
    <w:rsid w:val="6728B51B"/>
    <w:rsid w:val="67294369"/>
    <w:rsid w:val="6736A239"/>
    <w:rsid w:val="6740E6C2"/>
    <w:rsid w:val="674BD0FF"/>
    <w:rsid w:val="67612F0C"/>
    <w:rsid w:val="67699A5C"/>
    <w:rsid w:val="677262E2"/>
    <w:rsid w:val="6778DC99"/>
    <w:rsid w:val="6781E900"/>
    <w:rsid w:val="6787E669"/>
    <w:rsid w:val="67944354"/>
    <w:rsid w:val="67A2FDD2"/>
    <w:rsid w:val="67A823ED"/>
    <w:rsid w:val="67AF4F62"/>
    <w:rsid w:val="67B74724"/>
    <w:rsid w:val="67BB35C8"/>
    <w:rsid w:val="67BF74A3"/>
    <w:rsid w:val="67CADBDD"/>
    <w:rsid w:val="67D67E92"/>
    <w:rsid w:val="67E10EED"/>
    <w:rsid w:val="67E1A064"/>
    <w:rsid w:val="67E5578F"/>
    <w:rsid w:val="67FC7BBC"/>
    <w:rsid w:val="6815A419"/>
    <w:rsid w:val="682BF4BA"/>
    <w:rsid w:val="6860B653"/>
    <w:rsid w:val="6861143C"/>
    <w:rsid w:val="687C46CC"/>
    <w:rsid w:val="68906F3F"/>
    <w:rsid w:val="689AA652"/>
    <w:rsid w:val="69116C37"/>
    <w:rsid w:val="6913CD3E"/>
    <w:rsid w:val="6919E859"/>
    <w:rsid w:val="691B2251"/>
    <w:rsid w:val="69209CDB"/>
    <w:rsid w:val="692C7AA8"/>
    <w:rsid w:val="694D1615"/>
    <w:rsid w:val="694EF653"/>
    <w:rsid w:val="6971F92B"/>
    <w:rsid w:val="69734D4C"/>
    <w:rsid w:val="698435B3"/>
    <w:rsid w:val="69892646"/>
    <w:rsid w:val="69959771"/>
    <w:rsid w:val="69984C1D"/>
    <w:rsid w:val="69A0A981"/>
    <w:rsid w:val="69B925AF"/>
    <w:rsid w:val="69C082C8"/>
    <w:rsid w:val="69D20DB1"/>
    <w:rsid w:val="69D34997"/>
    <w:rsid w:val="69D3B1BE"/>
    <w:rsid w:val="69F61400"/>
    <w:rsid w:val="6A0E639B"/>
    <w:rsid w:val="6A1EA9B0"/>
    <w:rsid w:val="6A2260F9"/>
    <w:rsid w:val="6A2A3419"/>
    <w:rsid w:val="6A2B2518"/>
    <w:rsid w:val="6A2D71FC"/>
    <w:rsid w:val="6A32BE21"/>
    <w:rsid w:val="6A385AC4"/>
    <w:rsid w:val="6A3AA357"/>
    <w:rsid w:val="6A4730AA"/>
    <w:rsid w:val="6A561DB0"/>
    <w:rsid w:val="6A5B9A38"/>
    <w:rsid w:val="6A5EF465"/>
    <w:rsid w:val="6A81E083"/>
    <w:rsid w:val="6A8390D5"/>
    <w:rsid w:val="6AAD099A"/>
    <w:rsid w:val="6AB2CEC1"/>
    <w:rsid w:val="6ABB4E60"/>
    <w:rsid w:val="6AC39DCC"/>
    <w:rsid w:val="6ACC02F9"/>
    <w:rsid w:val="6AE3C033"/>
    <w:rsid w:val="6AE65919"/>
    <w:rsid w:val="6AF8C488"/>
    <w:rsid w:val="6AFDB6ED"/>
    <w:rsid w:val="6B135536"/>
    <w:rsid w:val="6B1BAAB9"/>
    <w:rsid w:val="6B1D54F2"/>
    <w:rsid w:val="6B1D9D5B"/>
    <w:rsid w:val="6B3DF76A"/>
    <w:rsid w:val="6B46A4DC"/>
    <w:rsid w:val="6B57922A"/>
    <w:rsid w:val="6B66FF28"/>
    <w:rsid w:val="6B67BF33"/>
    <w:rsid w:val="6B6E5927"/>
    <w:rsid w:val="6B6FC4B4"/>
    <w:rsid w:val="6B834C42"/>
    <w:rsid w:val="6B852400"/>
    <w:rsid w:val="6B8EDCAF"/>
    <w:rsid w:val="6BA91DD5"/>
    <w:rsid w:val="6BA94A65"/>
    <w:rsid w:val="6BAC6E2F"/>
    <w:rsid w:val="6BAF1576"/>
    <w:rsid w:val="6BB38288"/>
    <w:rsid w:val="6BC2EEFB"/>
    <w:rsid w:val="6BD1585C"/>
    <w:rsid w:val="6BD95992"/>
    <w:rsid w:val="6BDCC798"/>
    <w:rsid w:val="6BE83A7F"/>
    <w:rsid w:val="6BF1651E"/>
    <w:rsid w:val="6C19D216"/>
    <w:rsid w:val="6C1CCB9C"/>
    <w:rsid w:val="6C21078E"/>
    <w:rsid w:val="6C2BCB09"/>
    <w:rsid w:val="6C2EBF10"/>
    <w:rsid w:val="6C3B03BB"/>
    <w:rsid w:val="6C3D5A57"/>
    <w:rsid w:val="6C5981EC"/>
    <w:rsid w:val="6C613CA1"/>
    <w:rsid w:val="6C6144A4"/>
    <w:rsid w:val="6C68013D"/>
    <w:rsid w:val="6C6AED60"/>
    <w:rsid w:val="6C6EE711"/>
    <w:rsid w:val="6C85E988"/>
    <w:rsid w:val="6C917E17"/>
    <w:rsid w:val="6CA8BEB4"/>
    <w:rsid w:val="6CBB75BD"/>
    <w:rsid w:val="6CBBB584"/>
    <w:rsid w:val="6CD1BDA0"/>
    <w:rsid w:val="6CD84A43"/>
    <w:rsid w:val="6CDF7AD2"/>
    <w:rsid w:val="6CE73E68"/>
    <w:rsid w:val="6CE7A8A3"/>
    <w:rsid w:val="6CF4B1B8"/>
    <w:rsid w:val="6CFAEA87"/>
    <w:rsid w:val="6CFB4A29"/>
    <w:rsid w:val="6D08C823"/>
    <w:rsid w:val="6D08D73B"/>
    <w:rsid w:val="6D1DAC8B"/>
    <w:rsid w:val="6D2CFD7B"/>
    <w:rsid w:val="6D33A1D5"/>
    <w:rsid w:val="6D449D42"/>
    <w:rsid w:val="6D4C8031"/>
    <w:rsid w:val="6D58E2F6"/>
    <w:rsid w:val="6D652ACC"/>
    <w:rsid w:val="6D7C95E1"/>
    <w:rsid w:val="6D7F12B2"/>
    <w:rsid w:val="6DA301EA"/>
    <w:rsid w:val="6DA6759A"/>
    <w:rsid w:val="6DAAAAE0"/>
    <w:rsid w:val="6DB2B8FB"/>
    <w:rsid w:val="6DB35881"/>
    <w:rsid w:val="6DB35E45"/>
    <w:rsid w:val="6DC60BE4"/>
    <w:rsid w:val="6DCB3C02"/>
    <w:rsid w:val="6DCF7DE4"/>
    <w:rsid w:val="6DEC9082"/>
    <w:rsid w:val="6DF75804"/>
    <w:rsid w:val="6E0FAFB6"/>
    <w:rsid w:val="6E2F23B9"/>
    <w:rsid w:val="6E37BA4C"/>
    <w:rsid w:val="6E37EB5C"/>
    <w:rsid w:val="6E41D821"/>
    <w:rsid w:val="6E47963C"/>
    <w:rsid w:val="6E4B410A"/>
    <w:rsid w:val="6E524266"/>
    <w:rsid w:val="6E617293"/>
    <w:rsid w:val="6E636FC2"/>
    <w:rsid w:val="6E6DB85E"/>
    <w:rsid w:val="6E7303A1"/>
    <w:rsid w:val="6E741AA4"/>
    <w:rsid w:val="6E814611"/>
    <w:rsid w:val="6EA4FE9F"/>
    <w:rsid w:val="6EA5AE51"/>
    <w:rsid w:val="6EA5E03D"/>
    <w:rsid w:val="6EAB93B6"/>
    <w:rsid w:val="6EDCF48C"/>
    <w:rsid w:val="6EE67DE4"/>
    <w:rsid w:val="6EE69B0F"/>
    <w:rsid w:val="6EE85092"/>
    <w:rsid w:val="6EEF6F6C"/>
    <w:rsid w:val="6EF1E144"/>
    <w:rsid w:val="6EF362E6"/>
    <w:rsid w:val="6EF3A643"/>
    <w:rsid w:val="6EF66032"/>
    <w:rsid w:val="6F0BE471"/>
    <w:rsid w:val="6F1D5A4D"/>
    <w:rsid w:val="6F3F0CC7"/>
    <w:rsid w:val="6F49D062"/>
    <w:rsid w:val="6F554EDA"/>
    <w:rsid w:val="6F6AB283"/>
    <w:rsid w:val="6F779229"/>
    <w:rsid w:val="6F93E4F2"/>
    <w:rsid w:val="6FB09FEB"/>
    <w:rsid w:val="6FB3ECC0"/>
    <w:rsid w:val="6FB455F0"/>
    <w:rsid w:val="6FBAFDA2"/>
    <w:rsid w:val="6FBCE4AE"/>
    <w:rsid w:val="6FBE1BB4"/>
    <w:rsid w:val="6FDDB70D"/>
    <w:rsid w:val="6FE6685B"/>
    <w:rsid w:val="6FEAEDBD"/>
    <w:rsid w:val="6FEEB183"/>
    <w:rsid w:val="6FF26F2E"/>
    <w:rsid w:val="6FFBF7DB"/>
    <w:rsid w:val="70043D82"/>
    <w:rsid w:val="7007C8EA"/>
    <w:rsid w:val="700A3E92"/>
    <w:rsid w:val="700EF5A4"/>
    <w:rsid w:val="70138B2B"/>
    <w:rsid w:val="7016841C"/>
    <w:rsid w:val="7018193F"/>
    <w:rsid w:val="7029E958"/>
    <w:rsid w:val="702E8301"/>
    <w:rsid w:val="70308049"/>
    <w:rsid w:val="703B5794"/>
    <w:rsid w:val="7040EFB7"/>
    <w:rsid w:val="70489472"/>
    <w:rsid w:val="704A9C15"/>
    <w:rsid w:val="704DBE64"/>
    <w:rsid w:val="704F925B"/>
    <w:rsid w:val="7057D195"/>
    <w:rsid w:val="7059AD49"/>
    <w:rsid w:val="70620966"/>
    <w:rsid w:val="7073A316"/>
    <w:rsid w:val="7084C7C8"/>
    <w:rsid w:val="7085C738"/>
    <w:rsid w:val="7091FAF4"/>
    <w:rsid w:val="709CC0C5"/>
    <w:rsid w:val="70A5F4AE"/>
    <w:rsid w:val="70A79FCF"/>
    <w:rsid w:val="70AA1F49"/>
    <w:rsid w:val="70BA4074"/>
    <w:rsid w:val="70C185E7"/>
    <w:rsid w:val="70C44CA7"/>
    <w:rsid w:val="70C7E8F2"/>
    <w:rsid w:val="70D00113"/>
    <w:rsid w:val="70D96E5D"/>
    <w:rsid w:val="70DD831A"/>
    <w:rsid w:val="70E837BD"/>
    <w:rsid w:val="70ED524A"/>
    <w:rsid w:val="70F8B5AA"/>
    <w:rsid w:val="70FFE3B2"/>
    <w:rsid w:val="7101D30B"/>
    <w:rsid w:val="7101E1DE"/>
    <w:rsid w:val="712183EB"/>
    <w:rsid w:val="713D962B"/>
    <w:rsid w:val="7141944F"/>
    <w:rsid w:val="7152BA35"/>
    <w:rsid w:val="7152C9BD"/>
    <w:rsid w:val="71558F98"/>
    <w:rsid w:val="7167CDD2"/>
    <w:rsid w:val="71730EDD"/>
    <w:rsid w:val="71732A12"/>
    <w:rsid w:val="7176FE51"/>
    <w:rsid w:val="718CB879"/>
    <w:rsid w:val="7197912F"/>
    <w:rsid w:val="719C4982"/>
    <w:rsid w:val="719E9B61"/>
    <w:rsid w:val="71A35E02"/>
    <w:rsid w:val="71AD7C60"/>
    <w:rsid w:val="71B438B0"/>
    <w:rsid w:val="71CD08FB"/>
    <w:rsid w:val="71D8903F"/>
    <w:rsid w:val="71E3D34E"/>
    <w:rsid w:val="71E4716B"/>
    <w:rsid w:val="71E71B29"/>
    <w:rsid w:val="71E8A74C"/>
    <w:rsid w:val="71FD3D0D"/>
    <w:rsid w:val="72081404"/>
    <w:rsid w:val="722074DE"/>
    <w:rsid w:val="723E7B5E"/>
    <w:rsid w:val="7249A6D7"/>
    <w:rsid w:val="7249ED81"/>
    <w:rsid w:val="7254C798"/>
    <w:rsid w:val="725E35E1"/>
    <w:rsid w:val="7267FBFF"/>
    <w:rsid w:val="7269D48B"/>
    <w:rsid w:val="728B23DD"/>
    <w:rsid w:val="72A3FF04"/>
    <w:rsid w:val="72C15118"/>
    <w:rsid w:val="72CFCC8C"/>
    <w:rsid w:val="72D5966E"/>
    <w:rsid w:val="72DA814C"/>
    <w:rsid w:val="72DD4EC9"/>
    <w:rsid w:val="72E0E41B"/>
    <w:rsid w:val="73089677"/>
    <w:rsid w:val="730987E8"/>
    <w:rsid w:val="7313820F"/>
    <w:rsid w:val="731DCD5D"/>
    <w:rsid w:val="73263F9D"/>
    <w:rsid w:val="73296724"/>
    <w:rsid w:val="732CA734"/>
    <w:rsid w:val="73305C29"/>
    <w:rsid w:val="733BEB71"/>
    <w:rsid w:val="73417E97"/>
    <w:rsid w:val="736A81B6"/>
    <w:rsid w:val="73789079"/>
    <w:rsid w:val="7381386C"/>
    <w:rsid w:val="73B3F936"/>
    <w:rsid w:val="73B48473"/>
    <w:rsid w:val="73C81D64"/>
    <w:rsid w:val="73DCA1C0"/>
    <w:rsid w:val="73E3BDED"/>
    <w:rsid w:val="73EAC805"/>
    <w:rsid w:val="73EBCE0F"/>
    <w:rsid w:val="73EDEF8F"/>
    <w:rsid w:val="73F797D1"/>
    <w:rsid w:val="7400171C"/>
    <w:rsid w:val="74044314"/>
    <w:rsid w:val="743D9E2E"/>
    <w:rsid w:val="7444DC18"/>
    <w:rsid w:val="74450E04"/>
    <w:rsid w:val="744689CD"/>
    <w:rsid w:val="7447CE08"/>
    <w:rsid w:val="745CEC4D"/>
    <w:rsid w:val="745DF39D"/>
    <w:rsid w:val="746195DE"/>
    <w:rsid w:val="7476F9E8"/>
    <w:rsid w:val="748DB2B8"/>
    <w:rsid w:val="749640F4"/>
    <w:rsid w:val="7498C4A9"/>
    <w:rsid w:val="74A60226"/>
    <w:rsid w:val="74A84216"/>
    <w:rsid w:val="74A902AC"/>
    <w:rsid w:val="74B1F279"/>
    <w:rsid w:val="74B39A4C"/>
    <w:rsid w:val="74BD9DAA"/>
    <w:rsid w:val="74BE586D"/>
    <w:rsid w:val="74D2887D"/>
    <w:rsid w:val="74E26D5B"/>
    <w:rsid w:val="74E34619"/>
    <w:rsid w:val="74EAF915"/>
    <w:rsid w:val="74EC18D8"/>
    <w:rsid w:val="74EFD1DD"/>
    <w:rsid w:val="74F83010"/>
    <w:rsid w:val="74FE9EF5"/>
    <w:rsid w:val="750592E5"/>
    <w:rsid w:val="751460DA"/>
    <w:rsid w:val="75272E98"/>
    <w:rsid w:val="752855BB"/>
    <w:rsid w:val="755A9FDC"/>
    <w:rsid w:val="7569FFF6"/>
    <w:rsid w:val="756E5DF9"/>
    <w:rsid w:val="7570E6E0"/>
    <w:rsid w:val="75A90E70"/>
    <w:rsid w:val="75A9903E"/>
    <w:rsid w:val="75AC6BD3"/>
    <w:rsid w:val="75AD0A7F"/>
    <w:rsid w:val="75AF9A35"/>
    <w:rsid w:val="75BDF6BE"/>
    <w:rsid w:val="75C1C2A0"/>
    <w:rsid w:val="75C20FFA"/>
    <w:rsid w:val="75C45BCE"/>
    <w:rsid w:val="75C49EE9"/>
    <w:rsid w:val="75C8E071"/>
    <w:rsid w:val="75E22E18"/>
    <w:rsid w:val="75FF7034"/>
    <w:rsid w:val="7640C11F"/>
    <w:rsid w:val="76459C53"/>
    <w:rsid w:val="7647AAE0"/>
    <w:rsid w:val="76637A6E"/>
    <w:rsid w:val="7668FF60"/>
    <w:rsid w:val="7676CF25"/>
    <w:rsid w:val="767D1855"/>
    <w:rsid w:val="76832D27"/>
    <w:rsid w:val="76837730"/>
    <w:rsid w:val="76847D11"/>
    <w:rsid w:val="768A1FF4"/>
    <w:rsid w:val="768FC0D0"/>
    <w:rsid w:val="7697385B"/>
    <w:rsid w:val="7699250B"/>
    <w:rsid w:val="76A0B38C"/>
    <w:rsid w:val="76A11C4A"/>
    <w:rsid w:val="76B15E80"/>
    <w:rsid w:val="76D17700"/>
    <w:rsid w:val="76F08813"/>
    <w:rsid w:val="770D829B"/>
    <w:rsid w:val="77136ED1"/>
    <w:rsid w:val="7716A0C0"/>
    <w:rsid w:val="77193BE7"/>
    <w:rsid w:val="7727AE22"/>
    <w:rsid w:val="772BC8C3"/>
    <w:rsid w:val="77358DC3"/>
    <w:rsid w:val="773B87AC"/>
    <w:rsid w:val="77647CEE"/>
    <w:rsid w:val="776B6296"/>
    <w:rsid w:val="77732662"/>
    <w:rsid w:val="77793433"/>
    <w:rsid w:val="77799C2E"/>
    <w:rsid w:val="7797B698"/>
    <w:rsid w:val="7799443A"/>
    <w:rsid w:val="779B9984"/>
    <w:rsid w:val="77BB7AA7"/>
    <w:rsid w:val="77BE6465"/>
    <w:rsid w:val="77C9EE09"/>
    <w:rsid w:val="77CDE477"/>
    <w:rsid w:val="77D8697D"/>
    <w:rsid w:val="77EE020B"/>
    <w:rsid w:val="7814EE3F"/>
    <w:rsid w:val="781DD001"/>
    <w:rsid w:val="782C1850"/>
    <w:rsid w:val="784E0527"/>
    <w:rsid w:val="785B307D"/>
    <w:rsid w:val="786402D6"/>
    <w:rsid w:val="786E0924"/>
    <w:rsid w:val="787901AF"/>
    <w:rsid w:val="78856198"/>
    <w:rsid w:val="788A17A8"/>
    <w:rsid w:val="789B7EB4"/>
    <w:rsid w:val="78AF45C3"/>
    <w:rsid w:val="78BB8EC7"/>
    <w:rsid w:val="78CEAA12"/>
    <w:rsid w:val="78D3221C"/>
    <w:rsid w:val="78DD14D2"/>
    <w:rsid w:val="78E27E64"/>
    <w:rsid w:val="78EABEA5"/>
    <w:rsid w:val="78F1B397"/>
    <w:rsid w:val="78FB98A7"/>
    <w:rsid w:val="78FF8FE9"/>
    <w:rsid w:val="7900267D"/>
    <w:rsid w:val="790031DC"/>
    <w:rsid w:val="79050117"/>
    <w:rsid w:val="791C10B9"/>
    <w:rsid w:val="791CF773"/>
    <w:rsid w:val="79290D47"/>
    <w:rsid w:val="7934394D"/>
    <w:rsid w:val="7938E4C9"/>
    <w:rsid w:val="794F0943"/>
    <w:rsid w:val="79617077"/>
    <w:rsid w:val="79835BD8"/>
    <w:rsid w:val="7985BCC8"/>
    <w:rsid w:val="79AD83A4"/>
    <w:rsid w:val="79BA0509"/>
    <w:rsid w:val="79C1E47C"/>
    <w:rsid w:val="79CB8880"/>
    <w:rsid w:val="79E0E01F"/>
    <w:rsid w:val="79E110F9"/>
    <w:rsid w:val="79F116D1"/>
    <w:rsid w:val="79F7A6E5"/>
    <w:rsid w:val="79FC361D"/>
    <w:rsid w:val="7A07E91B"/>
    <w:rsid w:val="7A0D69F3"/>
    <w:rsid w:val="7A4801B4"/>
    <w:rsid w:val="7A512040"/>
    <w:rsid w:val="7A582746"/>
    <w:rsid w:val="7A5D4F82"/>
    <w:rsid w:val="7A745A2C"/>
    <w:rsid w:val="7A755598"/>
    <w:rsid w:val="7A77E687"/>
    <w:rsid w:val="7A7A65AA"/>
    <w:rsid w:val="7A8273E0"/>
    <w:rsid w:val="7A8E6EC8"/>
    <w:rsid w:val="7A95FE8E"/>
    <w:rsid w:val="7AAF0F8F"/>
    <w:rsid w:val="7AC5109E"/>
    <w:rsid w:val="7AD11580"/>
    <w:rsid w:val="7AD6DDDE"/>
    <w:rsid w:val="7AE72D1D"/>
    <w:rsid w:val="7AE9226D"/>
    <w:rsid w:val="7AEC2C34"/>
    <w:rsid w:val="7AF1E45C"/>
    <w:rsid w:val="7B0BF1E0"/>
    <w:rsid w:val="7B0F6810"/>
    <w:rsid w:val="7B15BF96"/>
    <w:rsid w:val="7B1F4839"/>
    <w:rsid w:val="7B4A0272"/>
    <w:rsid w:val="7B4C07FB"/>
    <w:rsid w:val="7B5F015B"/>
    <w:rsid w:val="7B64C9F6"/>
    <w:rsid w:val="7B70BB44"/>
    <w:rsid w:val="7B78BFCB"/>
    <w:rsid w:val="7B7C43E9"/>
    <w:rsid w:val="7BA45740"/>
    <w:rsid w:val="7BA4E00B"/>
    <w:rsid w:val="7BA55F64"/>
    <w:rsid w:val="7BA9D8CD"/>
    <w:rsid w:val="7BABD55A"/>
    <w:rsid w:val="7BB202D7"/>
    <w:rsid w:val="7BBFC39E"/>
    <w:rsid w:val="7BD3ADDD"/>
    <w:rsid w:val="7BDE65F6"/>
    <w:rsid w:val="7BEE066E"/>
    <w:rsid w:val="7BEE385A"/>
    <w:rsid w:val="7C162108"/>
    <w:rsid w:val="7C205328"/>
    <w:rsid w:val="7C32CDE0"/>
    <w:rsid w:val="7C5238D7"/>
    <w:rsid w:val="7C5BD383"/>
    <w:rsid w:val="7C714510"/>
    <w:rsid w:val="7C7FAF6F"/>
    <w:rsid w:val="7C8156CC"/>
    <w:rsid w:val="7C8257DA"/>
    <w:rsid w:val="7C8611B4"/>
    <w:rsid w:val="7C8664CF"/>
    <w:rsid w:val="7C950826"/>
    <w:rsid w:val="7C95B098"/>
    <w:rsid w:val="7CA15A66"/>
    <w:rsid w:val="7CA9BBE6"/>
    <w:rsid w:val="7CAD4300"/>
    <w:rsid w:val="7CC2FF65"/>
    <w:rsid w:val="7CC410D1"/>
    <w:rsid w:val="7CE53CE0"/>
    <w:rsid w:val="7CFBABE9"/>
    <w:rsid w:val="7D0D9B8A"/>
    <w:rsid w:val="7D1560E8"/>
    <w:rsid w:val="7D260F2A"/>
    <w:rsid w:val="7D2BEE6B"/>
    <w:rsid w:val="7D530C37"/>
    <w:rsid w:val="7D577625"/>
    <w:rsid w:val="7D625CBF"/>
    <w:rsid w:val="7D7B7BBF"/>
    <w:rsid w:val="7D7C20CC"/>
    <w:rsid w:val="7D834901"/>
    <w:rsid w:val="7D8C2C27"/>
    <w:rsid w:val="7DA20421"/>
    <w:rsid w:val="7DA20566"/>
    <w:rsid w:val="7DACBBBC"/>
    <w:rsid w:val="7DB62F4C"/>
    <w:rsid w:val="7DC1050E"/>
    <w:rsid w:val="7DC161D7"/>
    <w:rsid w:val="7DDC2255"/>
    <w:rsid w:val="7DE9FF2D"/>
    <w:rsid w:val="7DEC9EC5"/>
    <w:rsid w:val="7E0146F6"/>
    <w:rsid w:val="7E06FD34"/>
    <w:rsid w:val="7E107017"/>
    <w:rsid w:val="7E1C05A9"/>
    <w:rsid w:val="7E1E6A9A"/>
    <w:rsid w:val="7E261E04"/>
    <w:rsid w:val="7E345DC2"/>
    <w:rsid w:val="7E455852"/>
    <w:rsid w:val="7E4673F5"/>
    <w:rsid w:val="7E4CC0CA"/>
    <w:rsid w:val="7E4FDF5A"/>
    <w:rsid w:val="7E5720A5"/>
    <w:rsid w:val="7E5C6C44"/>
    <w:rsid w:val="7E5CE71B"/>
    <w:rsid w:val="7E6D8C67"/>
    <w:rsid w:val="7E6E5644"/>
    <w:rsid w:val="7E6E704C"/>
    <w:rsid w:val="7E70F8C2"/>
    <w:rsid w:val="7E728ACB"/>
    <w:rsid w:val="7E7DF232"/>
    <w:rsid w:val="7E81E10A"/>
    <w:rsid w:val="7E86A81C"/>
    <w:rsid w:val="7E87BE3B"/>
    <w:rsid w:val="7EC0C964"/>
    <w:rsid w:val="7EC80D6A"/>
    <w:rsid w:val="7ECCE621"/>
    <w:rsid w:val="7ED064C2"/>
    <w:rsid w:val="7ED821B4"/>
    <w:rsid w:val="7ED965C6"/>
    <w:rsid w:val="7EDB8FF0"/>
    <w:rsid w:val="7EEB6E8D"/>
    <w:rsid w:val="7F083363"/>
    <w:rsid w:val="7F09349A"/>
    <w:rsid w:val="7F0F7179"/>
    <w:rsid w:val="7F1C3C35"/>
    <w:rsid w:val="7F1D8B28"/>
    <w:rsid w:val="7F317DA5"/>
    <w:rsid w:val="7F3629A2"/>
    <w:rsid w:val="7F413ED7"/>
    <w:rsid w:val="7F42CABC"/>
    <w:rsid w:val="7F44FD34"/>
    <w:rsid w:val="7F486122"/>
    <w:rsid w:val="7F56D3FF"/>
    <w:rsid w:val="7F7BDC4A"/>
    <w:rsid w:val="7F7FF14C"/>
    <w:rsid w:val="7F850E0F"/>
    <w:rsid w:val="7F8692A0"/>
    <w:rsid w:val="7F8FA26E"/>
    <w:rsid w:val="7F92E430"/>
    <w:rsid w:val="7F9F9608"/>
    <w:rsid w:val="7FA15C53"/>
    <w:rsid w:val="7FA211B1"/>
    <w:rsid w:val="7FAF65DD"/>
    <w:rsid w:val="7FB50B06"/>
    <w:rsid w:val="7FC4DE04"/>
    <w:rsid w:val="7FC6C548"/>
    <w:rsid w:val="7FCE4F6A"/>
    <w:rsid w:val="7FE7A3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6118"/>
  <w15:chartTrackingRefBased/>
  <w15:docId w15:val="{F4E03B99-882A-458C-BEA7-FDD192A6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4AE"/>
    <w:pPr>
      <w:suppressAutoHyphens/>
      <w:autoSpaceDN w:val="0"/>
      <w:spacing w:line="240" w:lineRule="auto"/>
    </w:pPr>
    <w:rPr>
      <w:rFonts w:ascii="Calibri" w:eastAsia="Calibri" w:hAnsi="Calibri" w:cs="Arial"/>
    </w:rPr>
  </w:style>
  <w:style w:type="paragraph" w:styleId="Heading1">
    <w:name w:val="heading 1"/>
    <w:basedOn w:val="Normal"/>
    <w:next w:val="Normal"/>
    <w:link w:val="Heading1Char"/>
    <w:uiPriority w:val="9"/>
    <w:qFormat/>
    <w:rsid w:val="00B87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4AE"/>
    <w:pPr>
      <w:tabs>
        <w:tab w:val="center" w:pos="4513"/>
        <w:tab w:val="right" w:pos="9026"/>
      </w:tabs>
      <w:spacing w:after="0"/>
    </w:pPr>
  </w:style>
  <w:style w:type="character" w:customStyle="1" w:styleId="FooterChar">
    <w:name w:val="Footer Char"/>
    <w:basedOn w:val="DefaultParagraphFont"/>
    <w:link w:val="Footer"/>
    <w:uiPriority w:val="99"/>
    <w:rsid w:val="00B614AE"/>
    <w:rPr>
      <w:rFonts w:ascii="Calibri" w:eastAsia="Calibri" w:hAnsi="Calibri" w:cs="Arial"/>
    </w:rPr>
  </w:style>
  <w:style w:type="paragraph" w:customStyle="1" w:styleId="paragraph">
    <w:name w:val="paragraph"/>
    <w:basedOn w:val="Normal"/>
    <w:rsid w:val="00B614AE"/>
    <w:pPr>
      <w:spacing w:after="0"/>
    </w:pPr>
    <w:rPr>
      <w:rFonts w:ascii="Times New Roman" w:eastAsia="Times New Roman" w:hAnsi="Times New Roman" w:cs="Times New Roman"/>
      <w:sz w:val="24"/>
      <w:szCs w:val="24"/>
      <w:lang w:eastAsia="en-GB"/>
    </w:rPr>
  </w:style>
  <w:style w:type="character" w:customStyle="1" w:styleId="eop">
    <w:name w:val="eop"/>
    <w:basedOn w:val="DefaultParagraphFont"/>
    <w:rsid w:val="00B614AE"/>
  </w:style>
  <w:style w:type="character" w:styleId="Hyperlink">
    <w:name w:val="Hyperlink"/>
    <w:basedOn w:val="DefaultParagraphFont"/>
    <w:rsid w:val="00B614AE"/>
    <w:rPr>
      <w:color w:val="0563C1"/>
      <w:u w:val="single"/>
    </w:rPr>
  </w:style>
  <w:style w:type="character" w:customStyle="1" w:styleId="normaltextrun">
    <w:name w:val="normaltextrun"/>
    <w:basedOn w:val="DefaultParagraphFont"/>
    <w:rsid w:val="00B614AE"/>
  </w:style>
  <w:style w:type="paragraph" w:customStyle="1" w:styleId="xxmsonormal">
    <w:name w:val="xxmsonormal"/>
    <w:basedOn w:val="Normal"/>
    <w:rsid w:val="00B614AE"/>
    <w:pPr>
      <w:suppressAutoHyphens w:val="0"/>
      <w:spacing w:after="0"/>
    </w:pPr>
    <w:rPr>
      <w:rFonts w:cs="Calibri"/>
      <w:lang w:eastAsia="en-GB"/>
    </w:rPr>
  </w:style>
  <w:style w:type="paragraph" w:styleId="Header">
    <w:name w:val="header"/>
    <w:basedOn w:val="Normal"/>
    <w:link w:val="HeaderChar"/>
    <w:uiPriority w:val="99"/>
    <w:unhideWhenUsed/>
    <w:rsid w:val="00B614AE"/>
    <w:pPr>
      <w:tabs>
        <w:tab w:val="center" w:pos="4513"/>
        <w:tab w:val="right" w:pos="9026"/>
      </w:tabs>
      <w:spacing w:after="0"/>
    </w:pPr>
  </w:style>
  <w:style w:type="character" w:customStyle="1" w:styleId="HeaderChar">
    <w:name w:val="Header Char"/>
    <w:basedOn w:val="DefaultParagraphFont"/>
    <w:link w:val="Header"/>
    <w:uiPriority w:val="99"/>
    <w:rsid w:val="00B614AE"/>
    <w:rPr>
      <w:rFonts w:ascii="Calibri" w:eastAsia="Calibri" w:hAnsi="Calibri" w:cs="Arial"/>
    </w:rPr>
  </w:style>
  <w:style w:type="paragraph" w:customStyle="1" w:styleId="xmsonormal">
    <w:name w:val="x_msonormal"/>
    <w:basedOn w:val="Normal"/>
    <w:rsid w:val="002961E2"/>
    <w:pPr>
      <w:suppressAutoHyphens w:val="0"/>
      <w:autoSpaceDN/>
      <w:spacing w:after="0"/>
    </w:pPr>
    <w:rPr>
      <w:rFonts w:eastAsiaTheme="minorHAnsi" w:cs="Calibri"/>
      <w:lang w:eastAsia="en-GB"/>
    </w:rPr>
  </w:style>
  <w:style w:type="character" w:styleId="UnresolvedMention">
    <w:name w:val="Unresolved Mention"/>
    <w:basedOn w:val="DefaultParagraphFont"/>
    <w:uiPriority w:val="99"/>
    <w:semiHidden/>
    <w:unhideWhenUsed/>
    <w:rsid w:val="00F23F27"/>
    <w:rPr>
      <w:color w:val="605E5C"/>
      <w:shd w:val="clear" w:color="auto" w:fill="E1DFDD"/>
    </w:rPr>
  </w:style>
  <w:style w:type="character" w:styleId="CommentReference">
    <w:name w:val="annotation reference"/>
    <w:basedOn w:val="DefaultParagraphFont"/>
    <w:uiPriority w:val="99"/>
    <w:semiHidden/>
    <w:unhideWhenUsed/>
    <w:rsid w:val="00E9299F"/>
    <w:rPr>
      <w:sz w:val="16"/>
      <w:szCs w:val="16"/>
    </w:rPr>
  </w:style>
  <w:style w:type="paragraph" w:styleId="CommentText">
    <w:name w:val="annotation text"/>
    <w:basedOn w:val="Normal"/>
    <w:link w:val="CommentTextChar"/>
    <w:uiPriority w:val="99"/>
    <w:semiHidden/>
    <w:unhideWhenUsed/>
    <w:rsid w:val="00E9299F"/>
    <w:rPr>
      <w:sz w:val="20"/>
      <w:szCs w:val="20"/>
    </w:rPr>
  </w:style>
  <w:style w:type="character" w:customStyle="1" w:styleId="CommentTextChar">
    <w:name w:val="Comment Text Char"/>
    <w:basedOn w:val="DefaultParagraphFont"/>
    <w:link w:val="CommentText"/>
    <w:uiPriority w:val="99"/>
    <w:semiHidden/>
    <w:rsid w:val="00E9299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9299F"/>
    <w:rPr>
      <w:b/>
      <w:bCs/>
    </w:rPr>
  </w:style>
  <w:style w:type="character" w:customStyle="1" w:styleId="CommentSubjectChar">
    <w:name w:val="Comment Subject Char"/>
    <w:basedOn w:val="CommentTextChar"/>
    <w:link w:val="CommentSubject"/>
    <w:uiPriority w:val="99"/>
    <w:semiHidden/>
    <w:rsid w:val="00E9299F"/>
    <w:rPr>
      <w:rFonts w:ascii="Calibri" w:eastAsia="Calibri" w:hAnsi="Calibri" w:cs="Arial"/>
      <w:b/>
      <w:bCs/>
      <w:sz w:val="20"/>
      <w:szCs w:val="20"/>
    </w:rPr>
  </w:style>
  <w:style w:type="character" w:customStyle="1" w:styleId="Heading1Char">
    <w:name w:val="Heading 1 Char"/>
    <w:basedOn w:val="DefaultParagraphFont"/>
    <w:link w:val="Heading1"/>
    <w:uiPriority w:val="9"/>
    <w:rsid w:val="00B873F4"/>
    <w:rPr>
      <w:rFonts w:asciiTheme="majorHAnsi" w:eastAsiaTheme="majorEastAsia" w:hAnsiTheme="majorHAnsi" w:cstheme="majorBidi"/>
      <w:color w:val="2F5496" w:themeColor="accent1" w:themeShade="BF"/>
      <w:sz w:val="32"/>
      <w:szCs w:val="32"/>
    </w:rPr>
  </w:style>
  <w:style w:type="character" w:customStyle="1" w:styleId="findhit">
    <w:name w:val="findhit"/>
    <w:basedOn w:val="DefaultParagraphFont"/>
    <w:rsid w:val="001D4AAA"/>
  </w:style>
  <w:style w:type="paragraph" w:styleId="Revision">
    <w:name w:val="Revision"/>
    <w:hidden/>
    <w:uiPriority w:val="99"/>
    <w:semiHidden/>
    <w:rsid w:val="000D095A"/>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0420">
      <w:bodyDiv w:val="1"/>
      <w:marLeft w:val="0"/>
      <w:marRight w:val="0"/>
      <w:marTop w:val="0"/>
      <w:marBottom w:val="0"/>
      <w:divBdr>
        <w:top w:val="none" w:sz="0" w:space="0" w:color="auto"/>
        <w:left w:val="none" w:sz="0" w:space="0" w:color="auto"/>
        <w:bottom w:val="none" w:sz="0" w:space="0" w:color="auto"/>
        <w:right w:val="none" w:sz="0" w:space="0" w:color="auto"/>
      </w:divBdr>
    </w:div>
    <w:div w:id="394670589">
      <w:bodyDiv w:val="1"/>
      <w:marLeft w:val="0"/>
      <w:marRight w:val="0"/>
      <w:marTop w:val="0"/>
      <w:marBottom w:val="0"/>
      <w:divBdr>
        <w:top w:val="none" w:sz="0" w:space="0" w:color="auto"/>
        <w:left w:val="none" w:sz="0" w:space="0" w:color="auto"/>
        <w:bottom w:val="none" w:sz="0" w:space="0" w:color="auto"/>
        <w:right w:val="none" w:sz="0" w:space="0" w:color="auto"/>
      </w:divBdr>
    </w:div>
    <w:div w:id="13145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gaevents.local.gov.uk/lga/frontend/reg/thome.csp?pageID=583063&amp;eventID=1680&amp;CSPCHD=0030040000006M5TH6kk8r9lLGmvs74v2iOBiI9DIcHY43IFt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ocal.gov.uk/parliament/briefings-and-responses/lga-response-dluhcs-compulsory-purchase-compensation-refo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118877/SoS_letter_to_local_authority_chief_executive_and_council_leaders.pdf" TargetMode="External"/><Relationship Id="rId5" Type="http://schemas.openxmlformats.org/officeDocument/2006/relationships/settings" Target="settings.xml"/><Relationship Id="rId15" Type="http://schemas.openxmlformats.org/officeDocument/2006/relationships/hyperlink" Target="https://www.local.gov.uk/about/campaigns/lga-podcast-forget-what-you-think-you-know/about-culture" TargetMode="External"/><Relationship Id="rId10" Type="http://schemas.openxmlformats.org/officeDocument/2006/relationships/hyperlink" Target="https://assets.publishing.service.gov.uk/government/uploads/system/uploads/attachment_data/file/1128021/230104_ETII_List_for_gov.uk.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guidance/energy-bills-discount-scheme" TargetMode="External"/><Relationship Id="rId14" Type="http://schemas.openxmlformats.org/officeDocument/2006/relationships/hyperlink" Target="https://www.local.gov.uk/topics/culture-tourism-leisure-and-sport/commission-culture-and-local-government/commission-cul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5535F-6A9B-47F9-A313-B11F01311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3BF76-B31C-4DB0-A691-62EDD965A1D9}">
  <ds:schemaRefs>
    <ds:schemaRef ds:uri="http://schemas.microsoft.com/sharepoint/v3/contenttype/forms"/>
  </ds:schemaRefs>
</ds:datastoreItem>
</file>

<file path=customXml/itemProps3.xml><?xml version="1.0" encoding="utf-8"?>
<ds:datastoreItem xmlns:ds="http://schemas.openxmlformats.org/officeDocument/2006/customXml" ds:itemID="{7F0DC2FC-F547-44B9-BCD1-0B1FE390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42e20-1615-40ee-81bd-320730fc4a73"/>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3931</Words>
  <Characters>22411</Characters>
  <Application>Microsoft Office Word</Application>
  <DocSecurity>0</DocSecurity>
  <Lines>186</Lines>
  <Paragraphs>52</Paragraphs>
  <ScaleCrop>false</ScaleCrop>
  <Company/>
  <LinksUpToDate>false</LinksUpToDate>
  <CharactersWithSpaces>26290</CharactersWithSpaces>
  <SharedDoc>false</SharedDoc>
  <HLinks>
    <vt:vector size="42" baseType="variant">
      <vt:variant>
        <vt:i4>1769476</vt:i4>
      </vt:variant>
      <vt:variant>
        <vt:i4>18</vt:i4>
      </vt:variant>
      <vt:variant>
        <vt:i4>0</vt:i4>
      </vt:variant>
      <vt:variant>
        <vt:i4>5</vt:i4>
      </vt:variant>
      <vt:variant>
        <vt:lpwstr>https://www.local.gov.uk/about/campaigns/lga-podcast-forget-what-you-think-you-know/about-culture</vt:lpwstr>
      </vt:variant>
      <vt:variant>
        <vt:lpwstr/>
      </vt:variant>
      <vt:variant>
        <vt:i4>1638471</vt:i4>
      </vt:variant>
      <vt:variant>
        <vt:i4>15</vt:i4>
      </vt:variant>
      <vt:variant>
        <vt:i4>0</vt:i4>
      </vt:variant>
      <vt:variant>
        <vt:i4>5</vt:i4>
      </vt:variant>
      <vt:variant>
        <vt:lpwstr>https://www.local.gov.uk/topics/culture-tourism-leisure-and-sport/commission-culture-and-local-government/commission-culture</vt:lpwstr>
      </vt:variant>
      <vt:variant>
        <vt:lpwstr/>
      </vt:variant>
      <vt:variant>
        <vt:i4>7536753</vt:i4>
      </vt:variant>
      <vt:variant>
        <vt:i4>12</vt:i4>
      </vt:variant>
      <vt:variant>
        <vt:i4>0</vt:i4>
      </vt:variant>
      <vt:variant>
        <vt:i4>5</vt:i4>
      </vt:variant>
      <vt:variant>
        <vt:lpwstr>https://lgaevents.local.gov.uk/lga/frontend/reg/thome.csp?pageID=583063&amp;eventID=1680&amp;CSPCHD=0030040000006M5TH6kk8r9lLGmvs74v2iOBiI9DIcHY43IFtt</vt:lpwstr>
      </vt:variant>
      <vt:variant>
        <vt:lpwstr/>
      </vt:variant>
      <vt:variant>
        <vt:i4>1769544</vt:i4>
      </vt:variant>
      <vt:variant>
        <vt:i4>9</vt:i4>
      </vt:variant>
      <vt:variant>
        <vt:i4>0</vt:i4>
      </vt:variant>
      <vt:variant>
        <vt:i4>5</vt:i4>
      </vt:variant>
      <vt:variant>
        <vt:lpwstr>https://www.local.gov.uk/parliament/briefings-and-responses/lga-response-dluhcs-compulsory-purchase-compensation-reforms</vt:lpwstr>
      </vt:variant>
      <vt:variant>
        <vt:lpwstr/>
      </vt:variant>
      <vt:variant>
        <vt:i4>8060988</vt:i4>
      </vt:variant>
      <vt:variant>
        <vt:i4>6</vt:i4>
      </vt:variant>
      <vt:variant>
        <vt:i4>0</vt:i4>
      </vt:variant>
      <vt:variant>
        <vt:i4>5</vt:i4>
      </vt:variant>
      <vt:variant>
        <vt:lpwstr>https://assets.publishing.service.gov.uk/government/uploads/system/uploads/attachment_data/file/1118877/SoS_letter_to_local_authority_chief_executive_and_council_leaders.pdf</vt:lpwstr>
      </vt:variant>
      <vt:variant>
        <vt:lpwstr/>
      </vt:variant>
      <vt:variant>
        <vt:i4>7995469</vt:i4>
      </vt:variant>
      <vt:variant>
        <vt:i4>3</vt:i4>
      </vt:variant>
      <vt:variant>
        <vt:i4>0</vt:i4>
      </vt:variant>
      <vt:variant>
        <vt:i4>5</vt:i4>
      </vt:variant>
      <vt:variant>
        <vt:lpwstr>https://assets.publishing.service.gov.uk/government/uploads/system/uploads/attachment_data/file/1128021/230104_ETII_List_for_gov.uk.pdf</vt:lpwstr>
      </vt:variant>
      <vt:variant>
        <vt:lpwstr/>
      </vt:variant>
      <vt:variant>
        <vt:i4>65550</vt:i4>
      </vt:variant>
      <vt:variant>
        <vt:i4>0</vt:i4>
      </vt:variant>
      <vt:variant>
        <vt:i4>0</vt:i4>
      </vt:variant>
      <vt:variant>
        <vt:i4>5</vt:i4>
      </vt:variant>
      <vt:variant>
        <vt:lpwstr>https://www.gov.uk/guidance/energy-bills-discount-scheme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Davidson</dc:creator>
  <cp:keywords/>
  <dc:description/>
  <cp:lastModifiedBy>Amy Haldane</cp:lastModifiedBy>
  <cp:revision>3</cp:revision>
  <dcterms:created xsi:type="dcterms:W3CDTF">2023-01-24T14:47:00Z</dcterms:created>
  <dcterms:modified xsi:type="dcterms:W3CDTF">2023-01-24T14:50:00Z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